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209E" w:rsidRPr="00C77FF3" w:rsidRDefault="00C77FF3">
      <w:pPr>
        <w:rPr>
          <w:rFonts w:ascii="Arial" w:hAnsi="Arial" w:cs="Arial"/>
          <w:b/>
          <w:sz w:val="32"/>
          <w:lang w:val="en-US"/>
        </w:rPr>
      </w:pPr>
      <w:r>
        <w:rPr>
          <w:rFonts w:ascii="Arial" w:hAnsi="Arial" w:cs="Arial"/>
          <w:b/>
          <w:sz w:val="32"/>
        </w:rPr>
        <w:t xml:space="preserve">Философия </w:t>
      </w:r>
      <w:r>
        <w:rPr>
          <w:rFonts w:ascii="Arial" w:hAnsi="Arial" w:cs="Arial"/>
          <w:b/>
          <w:sz w:val="32"/>
          <w:lang w:val="en-US"/>
        </w:rPr>
        <w:t>Agile</w:t>
      </w:r>
    </w:p>
    <w:p w:rsidR="00C77FF3" w:rsidRPr="00C77FF3" w:rsidRDefault="00C77FF3" w:rsidP="00C77FF3">
      <w:pPr>
        <w:pStyle w:val="a3"/>
        <w:shd w:val="clear" w:color="auto" w:fill="FFFFFF"/>
        <w:spacing w:before="0" w:beforeAutospacing="0" w:after="300" w:afterAutospacing="0" w:line="408" w:lineRule="atLeast"/>
        <w:jc w:val="center"/>
        <w:rPr>
          <w:rFonts w:ascii="Arial" w:hAnsi="Arial" w:cs="Arial"/>
          <w:color w:val="000000"/>
          <w:szCs w:val="27"/>
        </w:rPr>
      </w:pPr>
      <w:r w:rsidRPr="00C77FF3">
        <w:rPr>
          <w:rFonts w:ascii="Arial" w:hAnsi="Arial" w:cs="Arial"/>
          <w:noProof/>
          <w:color w:val="000000"/>
          <w:szCs w:val="27"/>
        </w:rPr>
        <w:drawing>
          <wp:inline distT="0" distB="0" distL="0" distR="0" wp14:anchorId="6A4B53E7" wp14:editId="66DEB96E">
            <wp:extent cx="4950233" cy="4466036"/>
            <wp:effectExtent l="0" t="0" r="3175" b="0"/>
            <wp:docPr id="16" name="Рисунок 16" descr="agi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gil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2500" cy="44680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7FF3" w:rsidRPr="00C77FF3" w:rsidRDefault="00C77FF3" w:rsidP="00C77FF3">
      <w:pPr>
        <w:pStyle w:val="3"/>
        <w:shd w:val="clear" w:color="auto" w:fill="FFFFFF"/>
        <w:spacing w:before="0" w:beforeAutospacing="0" w:after="30" w:afterAutospacing="0"/>
        <w:rPr>
          <w:rFonts w:ascii="Arial" w:hAnsi="Arial" w:cs="Arial"/>
          <w:color w:val="000000"/>
          <w:sz w:val="28"/>
          <w:szCs w:val="30"/>
        </w:rPr>
      </w:pPr>
      <w:r w:rsidRPr="00C77FF3">
        <w:rPr>
          <w:rFonts w:ascii="Arial" w:hAnsi="Arial" w:cs="Arial"/>
          <w:color w:val="000000"/>
          <w:sz w:val="28"/>
          <w:szCs w:val="30"/>
        </w:rPr>
        <w:t xml:space="preserve">Предпосылки появления </w:t>
      </w:r>
      <w:proofErr w:type="spellStart"/>
      <w:r w:rsidRPr="00C77FF3">
        <w:rPr>
          <w:rFonts w:ascii="Arial" w:hAnsi="Arial" w:cs="Arial"/>
          <w:color w:val="000000"/>
          <w:sz w:val="28"/>
          <w:szCs w:val="30"/>
        </w:rPr>
        <w:t>Agile</w:t>
      </w:r>
      <w:proofErr w:type="spellEnd"/>
    </w:p>
    <w:p w:rsidR="00C77FF3" w:rsidRPr="00C77FF3" w:rsidRDefault="00C77FF3" w:rsidP="00C77FF3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r w:rsidRPr="00C77FF3">
        <w:rPr>
          <w:rFonts w:ascii="Arial" w:hAnsi="Arial" w:cs="Arial"/>
          <w:color w:val="000000"/>
          <w:szCs w:val="27"/>
        </w:rPr>
        <w:t>В 1940-е годы появились первые компьютеры и в этот же момент стали разрабатываться первые программы. </w:t>
      </w:r>
    </w:p>
    <w:p w:rsidR="00C77FF3" w:rsidRPr="00C77FF3" w:rsidRDefault="00C77FF3" w:rsidP="00C77FF3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r w:rsidRPr="00C77FF3">
        <w:rPr>
          <w:rFonts w:ascii="Arial" w:hAnsi="Arial" w:cs="Arial"/>
          <w:color w:val="000000"/>
          <w:szCs w:val="27"/>
        </w:rPr>
        <w:t>В начале не было каких-то специальных, а уж тем более претендующих на универсальность подходов к организации разработки программного обеспечения (</w:t>
      </w:r>
      <w:proofErr w:type="gramStart"/>
      <w:r w:rsidRPr="00C77FF3">
        <w:rPr>
          <w:rFonts w:ascii="Arial" w:hAnsi="Arial" w:cs="Arial"/>
          <w:color w:val="000000"/>
          <w:szCs w:val="27"/>
        </w:rPr>
        <w:t>ПО</w:t>
      </w:r>
      <w:proofErr w:type="gramEnd"/>
      <w:r w:rsidRPr="00C77FF3">
        <w:rPr>
          <w:rFonts w:ascii="Arial" w:hAnsi="Arial" w:cs="Arial"/>
          <w:color w:val="000000"/>
          <w:szCs w:val="27"/>
        </w:rPr>
        <w:t>). Каждый изобретал что-то свое, и это ожидаемо для новой отрасли.</w:t>
      </w:r>
    </w:p>
    <w:p w:rsidR="00C77FF3" w:rsidRPr="00C77FF3" w:rsidRDefault="00C77FF3" w:rsidP="00C77FF3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r w:rsidRPr="00C77FF3">
        <w:rPr>
          <w:rFonts w:ascii="Arial" w:hAnsi="Arial" w:cs="Arial"/>
          <w:color w:val="000000"/>
          <w:szCs w:val="27"/>
        </w:rPr>
        <w:t>Когда стали создавать достаточно большие программные продукты, а это уже случилось в 1950-е, многие разработчики столкнулись с вызовами:</w:t>
      </w:r>
    </w:p>
    <w:p w:rsidR="00C77FF3" w:rsidRPr="00C77FF3" w:rsidRDefault="00C77FF3" w:rsidP="00C77FF3">
      <w:pPr>
        <w:pStyle w:val="a3"/>
        <w:shd w:val="clear" w:color="auto" w:fill="FFFFFF"/>
        <w:spacing w:before="0" w:beforeAutospacing="0" w:after="300" w:afterAutospacing="0" w:line="408" w:lineRule="atLeast"/>
        <w:jc w:val="center"/>
        <w:rPr>
          <w:rFonts w:ascii="Arial" w:hAnsi="Arial" w:cs="Arial"/>
          <w:color w:val="000000"/>
          <w:szCs w:val="27"/>
        </w:rPr>
      </w:pPr>
      <w:r w:rsidRPr="00C77FF3">
        <w:rPr>
          <w:rFonts w:ascii="Arial" w:hAnsi="Arial" w:cs="Arial"/>
          <w:noProof/>
          <w:color w:val="000000"/>
          <w:szCs w:val="27"/>
        </w:rPr>
        <w:lastRenderedPageBreak/>
        <w:drawing>
          <wp:inline distT="0" distB="0" distL="0" distR="0" wp14:anchorId="5326F7B5" wp14:editId="18F9AD2E">
            <wp:extent cx="5516110" cy="6245437"/>
            <wp:effectExtent l="0" t="0" r="8890" b="3175"/>
            <wp:docPr id="15" name="Рисунок 15" descr="https://online.e-mba.ru/uploads/campus/images/gmup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online.e-mba.ru/uploads/campus/images/gmup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6053" cy="62453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7FF3" w:rsidRPr="00C77FF3" w:rsidRDefault="00C77FF3" w:rsidP="00C77FF3">
      <w:pPr>
        <w:pStyle w:val="3"/>
        <w:shd w:val="clear" w:color="auto" w:fill="FFFFFF"/>
        <w:spacing w:before="0" w:beforeAutospacing="0" w:after="30" w:afterAutospacing="0"/>
        <w:rPr>
          <w:rFonts w:ascii="Arial" w:hAnsi="Arial" w:cs="Arial"/>
          <w:color w:val="000000"/>
          <w:sz w:val="28"/>
          <w:szCs w:val="30"/>
        </w:rPr>
      </w:pPr>
      <w:r w:rsidRPr="00C77FF3">
        <w:rPr>
          <w:rFonts w:ascii="Arial" w:hAnsi="Arial" w:cs="Arial"/>
          <w:color w:val="000000"/>
          <w:sz w:val="28"/>
          <w:szCs w:val="30"/>
        </w:rPr>
        <w:t>Водопадный подход (</w:t>
      </w:r>
      <w:proofErr w:type="spellStart"/>
      <w:r w:rsidRPr="00C77FF3">
        <w:rPr>
          <w:rFonts w:ascii="Arial" w:hAnsi="Arial" w:cs="Arial"/>
          <w:color w:val="000000"/>
          <w:sz w:val="28"/>
          <w:szCs w:val="30"/>
        </w:rPr>
        <w:t>waterfall</w:t>
      </w:r>
      <w:proofErr w:type="spellEnd"/>
      <w:r w:rsidRPr="00C77FF3">
        <w:rPr>
          <w:rFonts w:ascii="Arial" w:hAnsi="Arial" w:cs="Arial"/>
          <w:color w:val="000000"/>
          <w:sz w:val="28"/>
          <w:szCs w:val="30"/>
        </w:rPr>
        <w:t>)</w:t>
      </w:r>
    </w:p>
    <w:p w:rsidR="00C77FF3" w:rsidRPr="00C77FF3" w:rsidRDefault="00C77FF3" w:rsidP="00C77FF3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proofErr w:type="gramStart"/>
      <w:r w:rsidRPr="00C77FF3">
        <w:rPr>
          <w:rFonts w:ascii="Arial" w:hAnsi="Arial" w:cs="Arial"/>
          <w:color w:val="000000"/>
          <w:szCs w:val="27"/>
        </w:rPr>
        <w:t xml:space="preserve">В такой ситуации для многих манной небесной стала статья Винстона </w:t>
      </w:r>
      <w:proofErr w:type="spellStart"/>
      <w:r w:rsidRPr="00C77FF3">
        <w:rPr>
          <w:rFonts w:ascii="Arial" w:hAnsi="Arial" w:cs="Arial"/>
          <w:color w:val="000000"/>
          <w:szCs w:val="27"/>
        </w:rPr>
        <w:t>Ройса</w:t>
      </w:r>
      <w:proofErr w:type="spellEnd"/>
      <w:r w:rsidRPr="00C77FF3">
        <w:rPr>
          <w:rFonts w:ascii="Arial" w:hAnsi="Arial" w:cs="Arial"/>
          <w:color w:val="000000"/>
          <w:szCs w:val="27"/>
        </w:rPr>
        <w:t xml:space="preserve"> (</w:t>
      </w:r>
      <w:proofErr w:type="spellStart"/>
      <w:r w:rsidRPr="00C77FF3">
        <w:rPr>
          <w:rFonts w:ascii="Arial" w:hAnsi="Arial" w:cs="Arial"/>
          <w:color w:val="000000"/>
          <w:szCs w:val="27"/>
        </w:rPr>
        <w:t>Winston</w:t>
      </w:r>
      <w:proofErr w:type="spellEnd"/>
      <w:r w:rsidRPr="00C77FF3">
        <w:rPr>
          <w:rFonts w:ascii="Arial" w:hAnsi="Arial" w:cs="Arial"/>
          <w:color w:val="000000"/>
          <w:szCs w:val="27"/>
        </w:rPr>
        <w:t xml:space="preserve"> W.</w:t>
      </w:r>
      <w:proofErr w:type="gramEnd"/>
      <w:r w:rsidRPr="00C77FF3">
        <w:rPr>
          <w:rFonts w:ascii="Arial" w:hAnsi="Arial" w:cs="Arial"/>
          <w:color w:val="000000"/>
          <w:szCs w:val="27"/>
        </w:rPr>
        <w:t xml:space="preserve"> </w:t>
      </w:r>
      <w:proofErr w:type="spellStart"/>
      <w:proofErr w:type="gramStart"/>
      <w:r w:rsidRPr="00C77FF3">
        <w:rPr>
          <w:rFonts w:ascii="Arial" w:hAnsi="Arial" w:cs="Arial"/>
          <w:color w:val="000000"/>
          <w:szCs w:val="27"/>
        </w:rPr>
        <w:t>Royce</w:t>
      </w:r>
      <w:proofErr w:type="spellEnd"/>
      <w:r w:rsidRPr="00C77FF3">
        <w:rPr>
          <w:rFonts w:ascii="Arial" w:hAnsi="Arial" w:cs="Arial"/>
          <w:color w:val="000000"/>
          <w:szCs w:val="27"/>
        </w:rPr>
        <w:t>) «</w:t>
      </w:r>
      <w:proofErr w:type="spellStart"/>
      <w:r w:rsidRPr="00C77FF3">
        <w:rPr>
          <w:rFonts w:ascii="Arial" w:hAnsi="Arial" w:cs="Arial"/>
          <w:color w:val="000000"/>
          <w:szCs w:val="27"/>
        </w:rPr>
        <w:t>Managing</w:t>
      </w:r>
      <w:proofErr w:type="spellEnd"/>
      <w:r w:rsidRPr="00C77FF3">
        <w:rPr>
          <w:rFonts w:ascii="Arial" w:hAnsi="Arial" w:cs="Arial"/>
          <w:color w:val="000000"/>
          <w:szCs w:val="27"/>
        </w:rPr>
        <w:t xml:space="preserve"> </w:t>
      </w:r>
      <w:proofErr w:type="spellStart"/>
      <w:r w:rsidRPr="00C77FF3">
        <w:rPr>
          <w:rFonts w:ascii="Arial" w:hAnsi="Arial" w:cs="Arial"/>
          <w:color w:val="000000"/>
          <w:szCs w:val="27"/>
        </w:rPr>
        <w:t>the</w:t>
      </w:r>
      <w:proofErr w:type="spellEnd"/>
      <w:r w:rsidRPr="00C77FF3">
        <w:rPr>
          <w:rFonts w:ascii="Arial" w:hAnsi="Arial" w:cs="Arial"/>
          <w:color w:val="000000"/>
          <w:szCs w:val="27"/>
        </w:rPr>
        <w:t xml:space="preserve"> </w:t>
      </w:r>
      <w:proofErr w:type="spellStart"/>
      <w:r w:rsidRPr="00C77FF3">
        <w:rPr>
          <w:rFonts w:ascii="Arial" w:hAnsi="Arial" w:cs="Arial"/>
          <w:color w:val="000000"/>
          <w:szCs w:val="27"/>
        </w:rPr>
        <w:t>Development</w:t>
      </w:r>
      <w:proofErr w:type="spellEnd"/>
      <w:r w:rsidRPr="00C77FF3">
        <w:rPr>
          <w:rFonts w:ascii="Arial" w:hAnsi="Arial" w:cs="Arial"/>
          <w:color w:val="000000"/>
          <w:szCs w:val="27"/>
        </w:rPr>
        <w:t xml:space="preserve"> </w:t>
      </w:r>
      <w:proofErr w:type="spellStart"/>
      <w:r w:rsidRPr="00C77FF3">
        <w:rPr>
          <w:rFonts w:ascii="Arial" w:hAnsi="Arial" w:cs="Arial"/>
          <w:color w:val="000000"/>
          <w:szCs w:val="27"/>
        </w:rPr>
        <w:t>of</w:t>
      </w:r>
      <w:proofErr w:type="spellEnd"/>
      <w:r w:rsidRPr="00C77FF3">
        <w:rPr>
          <w:rFonts w:ascii="Arial" w:hAnsi="Arial" w:cs="Arial"/>
          <w:color w:val="000000"/>
          <w:szCs w:val="27"/>
        </w:rPr>
        <w:t xml:space="preserve"> </w:t>
      </w:r>
      <w:proofErr w:type="spellStart"/>
      <w:r w:rsidRPr="00C77FF3">
        <w:rPr>
          <w:rFonts w:ascii="Arial" w:hAnsi="Arial" w:cs="Arial"/>
          <w:color w:val="000000"/>
          <w:szCs w:val="27"/>
        </w:rPr>
        <w:t>Large</w:t>
      </w:r>
      <w:proofErr w:type="spellEnd"/>
      <w:r w:rsidRPr="00C77FF3">
        <w:rPr>
          <w:rFonts w:ascii="Arial" w:hAnsi="Arial" w:cs="Arial"/>
          <w:color w:val="000000"/>
          <w:szCs w:val="27"/>
        </w:rPr>
        <w:t xml:space="preserve"> </w:t>
      </w:r>
      <w:proofErr w:type="spellStart"/>
      <w:r w:rsidRPr="00C77FF3">
        <w:rPr>
          <w:rFonts w:ascii="Arial" w:hAnsi="Arial" w:cs="Arial"/>
          <w:color w:val="000000"/>
          <w:szCs w:val="27"/>
        </w:rPr>
        <w:t>Software</w:t>
      </w:r>
      <w:proofErr w:type="spellEnd"/>
      <w:r w:rsidRPr="00C77FF3">
        <w:rPr>
          <w:rFonts w:ascii="Arial" w:hAnsi="Arial" w:cs="Arial"/>
          <w:color w:val="000000"/>
          <w:szCs w:val="27"/>
        </w:rPr>
        <w:t xml:space="preserve"> </w:t>
      </w:r>
      <w:proofErr w:type="spellStart"/>
      <w:r w:rsidRPr="00C77FF3">
        <w:rPr>
          <w:rFonts w:ascii="Arial" w:hAnsi="Arial" w:cs="Arial"/>
          <w:color w:val="000000"/>
          <w:szCs w:val="27"/>
        </w:rPr>
        <w:t>Systems</w:t>
      </w:r>
      <w:proofErr w:type="spellEnd"/>
      <w:r w:rsidRPr="00C77FF3">
        <w:rPr>
          <w:rFonts w:ascii="Arial" w:hAnsi="Arial" w:cs="Arial"/>
          <w:color w:val="000000"/>
          <w:szCs w:val="27"/>
        </w:rPr>
        <w:t>», которую он опубликовал в 1970 году.</w:t>
      </w:r>
      <w:proofErr w:type="gramEnd"/>
      <w:r w:rsidRPr="00C77FF3">
        <w:rPr>
          <w:rFonts w:ascii="Arial" w:hAnsi="Arial" w:cs="Arial"/>
          <w:color w:val="000000"/>
          <w:szCs w:val="27"/>
        </w:rPr>
        <w:t xml:space="preserve"> Она описывала </w:t>
      </w:r>
      <w:r w:rsidRPr="00C77FF3">
        <w:rPr>
          <w:rStyle w:val="a6"/>
          <w:rFonts w:ascii="Arial" w:hAnsi="Arial" w:cs="Arial"/>
          <w:color w:val="000000"/>
          <w:szCs w:val="27"/>
        </w:rPr>
        <w:t>каскадную (водопадную) модель</w:t>
      </w:r>
      <w:r w:rsidRPr="00C77FF3">
        <w:rPr>
          <w:rFonts w:ascii="Arial" w:hAnsi="Arial" w:cs="Arial"/>
          <w:color w:val="000000"/>
          <w:szCs w:val="27"/>
        </w:rPr>
        <w:t xml:space="preserve"> работ над проектами по разработке </w:t>
      </w:r>
      <w:proofErr w:type="gramStart"/>
      <w:r w:rsidRPr="00C77FF3">
        <w:rPr>
          <w:rFonts w:ascii="Arial" w:hAnsi="Arial" w:cs="Arial"/>
          <w:color w:val="000000"/>
          <w:szCs w:val="27"/>
        </w:rPr>
        <w:t>ПО</w:t>
      </w:r>
      <w:proofErr w:type="gramEnd"/>
      <w:r w:rsidRPr="00C77FF3">
        <w:rPr>
          <w:rFonts w:ascii="Arial" w:hAnsi="Arial" w:cs="Arial"/>
          <w:color w:val="000000"/>
          <w:szCs w:val="27"/>
        </w:rPr>
        <w:t>.</w:t>
      </w:r>
    </w:p>
    <w:p w:rsidR="00C77FF3" w:rsidRPr="00C77FF3" w:rsidRDefault="00C77FF3" w:rsidP="00C77FF3">
      <w:pPr>
        <w:pStyle w:val="3"/>
        <w:shd w:val="clear" w:color="auto" w:fill="FFFFFF"/>
        <w:spacing w:before="0" w:beforeAutospacing="0" w:after="30" w:afterAutospacing="0"/>
        <w:rPr>
          <w:rFonts w:ascii="Arial" w:hAnsi="Arial" w:cs="Arial"/>
          <w:color w:val="000000"/>
          <w:sz w:val="28"/>
          <w:szCs w:val="30"/>
        </w:rPr>
      </w:pPr>
      <w:r w:rsidRPr="00C77FF3">
        <w:rPr>
          <w:rFonts w:ascii="Arial" w:hAnsi="Arial" w:cs="Arial"/>
          <w:color w:val="000000"/>
          <w:sz w:val="28"/>
          <w:szCs w:val="30"/>
        </w:rPr>
        <w:t>Итоговая модель Райса</w:t>
      </w:r>
    </w:p>
    <w:p w:rsidR="00C77FF3" w:rsidRPr="00C77FF3" w:rsidRDefault="00C77FF3" w:rsidP="00C77FF3">
      <w:pPr>
        <w:pStyle w:val="a3"/>
        <w:shd w:val="clear" w:color="auto" w:fill="FFFFFF"/>
        <w:spacing w:before="0" w:beforeAutospacing="0" w:after="300" w:afterAutospacing="0" w:line="408" w:lineRule="atLeast"/>
        <w:jc w:val="center"/>
        <w:rPr>
          <w:rFonts w:ascii="Arial" w:hAnsi="Arial" w:cs="Arial"/>
          <w:color w:val="000000"/>
          <w:szCs w:val="27"/>
        </w:rPr>
      </w:pPr>
      <w:r w:rsidRPr="00C77FF3">
        <w:rPr>
          <w:rFonts w:ascii="Arial" w:hAnsi="Arial" w:cs="Arial"/>
          <w:noProof/>
          <w:color w:val="000000"/>
          <w:szCs w:val="27"/>
        </w:rPr>
        <w:lastRenderedPageBreak/>
        <w:drawing>
          <wp:inline distT="0" distB="0" distL="0" distR="0" wp14:anchorId="4E9AFB90" wp14:editId="2AB191C4">
            <wp:extent cx="6035477" cy="3378306"/>
            <wp:effectExtent l="0" t="0" r="3810" b="0"/>
            <wp:docPr id="14" name="Рисунок 14" descr="Итоговая модель Райс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Итоговая модель Райса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8253" cy="3379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7FF3" w:rsidRPr="00C77FF3" w:rsidRDefault="00C77FF3" w:rsidP="00C77FF3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r w:rsidRPr="00C77FF3">
        <w:rPr>
          <w:rFonts w:ascii="Arial" w:hAnsi="Arial" w:cs="Arial"/>
          <w:color w:val="000000"/>
          <w:szCs w:val="27"/>
        </w:rPr>
        <w:t xml:space="preserve">Пожалуй, основной проблемой статьи было то, что изложенное показалось всем чересчур сложным, и большинство из статьи взяло самую первую картинку, которую сам </w:t>
      </w:r>
      <w:proofErr w:type="spellStart"/>
      <w:r w:rsidRPr="00C77FF3">
        <w:rPr>
          <w:rFonts w:ascii="Arial" w:hAnsi="Arial" w:cs="Arial"/>
          <w:color w:val="000000"/>
          <w:szCs w:val="27"/>
        </w:rPr>
        <w:t>Ройс</w:t>
      </w:r>
      <w:proofErr w:type="spellEnd"/>
      <w:r w:rsidRPr="00C77FF3">
        <w:rPr>
          <w:rFonts w:ascii="Arial" w:hAnsi="Arial" w:cs="Arial"/>
          <w:color w:val="000000"/>
          <w:szCs w:val="27"/>
        </w:rPr>
        <w:t xml:space="preserve"> по ходу статьи признает несостоятельной.</w:t>
      </w:r>
    </w:p>
    <w:p w:rsidR="00C77FF3" w:rsidRPr="00C77FF3" w:rsidRDefault="00C77FF3" w:rsidP="00C77FF3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r w:rsidRPr="00C77FF3">
        <w:rPr>
          <w:rStyle w:val="a6"/>
          <w:rFonts w:ascii="Arial" w:hAnsi="Arial" w:cs="Arial"/>
          <w:color w:val="000000"/>
          <w:szCs w:val="27"/>
        </w:rPr>
        <w:t xml:space="preserve">Первая модель «водопада имени </w:t>
      </w:r>
      <w:proofErr w:type="spellStart"/>
      <w:r w:rsidRPr="00C77FF3">
        <w:rPr>
          <w:rStyle w:val="a6"/>
          <w:rFonts w:ascii="Arial" w:hAnsi="Arial" w:cs="Arial"/>
          <w:color w:val="000000"/>
          <w:szCs w:val="27"/>
        </w:rPr>
        <w:t>Ройса</w:t>
      </w:r>
      <w:proofErr w:type="spellEnd"/>
      <w:r w:rsidRPr="00C77FF3">
        <w:rPr>
          <w:rStyle w:val="a6"/>
          <w:rFonts w:ascii="Arial" w:hAnsi="Arial" w:cs="Arial"/>
          <w:color w:val="000000"/>
          <w:szCs w:val="27"/>
        </w:rPr>
        <w:t>», которую он критикует по ходу своей статьи:</w:t>
      </w:r>
    </w:p>
    <w:p w:rsidR="00C77FF3" w:rsidRPr="00C77FF3" w:rsidRDefault="00C77FF3" w:rsidP="00C77FF3">
      <w:pPr>
        <w:pStyle w:val="a3"/>
        <w:shd w:val="clear" w:color="auto" w:fill="FFFFFF"/>
        <w:spacing w:before="0" w:beforeAutospacing="0" w:after="300" w:afterAutospacing="0" w:line="408" w:lineRule="atLeast"/>
        <w:jc w:val="center"/>
        <w:rPr>
          <w:rFonts w:ascii="Arial" w:hAnsi="Arial" w:cs="Arial"/>
          <w:color w:val="000000"/>
          <w:szCs w:val="27"/>
        </w:rPr>
      </w:pPr>
      <w:r w:rsidRPr="00C77FF3">
        <w:rPr>
          <w:rFonts w:ascii="Arial" w:hAnsi="Arial" w:cs="Arial"/>
          <w:noProof/>
          <w:color w:val="000000"/>
          <w:szCs w:val="27"/>
        </w:rPr>
        <w:drawing>
          <wp:inline distT="0" distB="0" distL="0" distR="0" wp14:anchorId="71D345A9" wp14:editId="51245396">
            <wp:extent cx="5400135" cy="3702505"/>
            <wp:effectExtent l="0" t="0" r="0" b="0"/>
            <wp:docPr id="13" name="Рисунок 13" descr="https://online.e-mba.ru/uploads/campus/images/1725976282_01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online.e-mba.ru/uploads/campus/images/1725976282_01_1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2505" cy="3704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7FF3" w:rsidRPr="00C77FF3" w:rsidRDefault="00C77FF3" w:rsidP="00C77FF3">
      <w:pPr>
        <w:pStyle w:val="a3"/>
        <w:shd w:val="clear" w:color="auto" w:fill="FFFFFF"/>
        <w:spacing w:before="0" w:beforeAutospacing="0" w:after="300" w:afterAutospacing="0" w:line="408" w:lineRule="atLeast"/>
        <w:jc w:val="center"/>
        <w:rPr>
          <w:rFonts w:ascii="Arial" w:hAnsi="Arial" w:cs="Arial"/>
          <w:color w:val="000000"/>
          <w:szCs w:val="27"/>
        </w:rPr>
      </w:pPr>
      <w:bookmarkStart w:id="0" w:name="_GoBack"/>
      <w:r w:rsidRPr="00C77FF3">
        <w:rPr>
          <w:rStyle w:val="a7"/>
          <w:rFonts w:ascii="Arial" w:hAnsi="Arial" w:cs="Arial"/>
          <w:color w:val="000000"/>
          <w:szCs w:val="27"/>
        </w:rPr>
        <w:lastRenderedPageBreak/>
        <w:t>Источник: </w:t>
      </w:r>
      <w:hyperlink r:id="rId10" w:tgtFrame="_blank" w:history="1">
        <w:r w:rsidRPr="00C77FF3">
          <w:rPr>
            <w:rStyle w:val="a8"/>
            <w:rFonts w:ascii="Arial" w:eastAsiaTheme="majorEastAsia" w:hAnsi="Arial" w:cs="Arial"/>
            <w:i/>
            <w:iCs/>
            <w:szCs w:val="27"/>
          </w:rPr>
          <w:t xml:space="preserve">Что такое методология </w:t>
        </w:r>
        <w:proofErr w:type="spellStart"/>
        <w:r w:rsidRPr="00C77FF3">
          <w:rPr>
            <w:rStyle w:val="a8"/>
            <w:rFonts w:ascii="Arial" w:eastAsiaTheme="majorEastAsia" w:hAnsi="Arial" w:cs="Arial"/>
            <w:i/>
            <w:iCs/>
            <w:szCs w:val="27"/>
          </w:rPr>
          <w:t>Waterfall</w:t>
        </w:r>
        <w:proofErr w:type="spellEnd"/>
        <w:r w:rsidRPr="00C77FF3">
          <w:rPr>
            <w:rStyle w:val="a8"/>
            <w:rFonts w:ascii="Arial" w:eastAsiaTheme="majorEastAsia" w:hAnsi="Arial" w:cs="Arial"/>
            <w:i/>
            <w:iCs/>
            <w:szCs w:val="27"/>
          </w:rPr>
          <w:t xml:space="preserve">: как работает водопадная модель, где используется, отличия от </w:t>
        </w:r>
        <w:proofErr w:type="spellStart"/>
        <w:r w:rsidRPr="00C77FF3">
          <w:rPr>
            <w:rStyle w:val="a8"/>
            <w:rFonts w:ascii="Arial" w:eastAsiaTheme="majorEastAsia" w:hAnsi="Arial" w:cs="Arial"/>
            <w:i/>
            <w:iCs/>
            <w:szCs w:val="27"/>
          </w:rPr>
          <w:t>Agile</w:t>
        </w:r>
        <w:proofErr w:type="spellEnd"/>
      </w:hyperlink>
    </w:p>
    <w:bookmarkEnd w:id="0"/>
    <w:p w:rsidR="00C77FF3" w:rsidRPr="00C77FF3" w:rsidRDefault="00C77FF3" w:rsidP="00C77FF3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r w:rsidRPr="00C77FF3">
        <w:rPr>
          <w:rFonts w:ascii="Arial" w:hAnsi="Arial" w:cs="Arial"/>
          <w:color w:val="000000"/>
          <w:szCs w:val="27"/>
        </w:rPr>
        <w:t>В этой упрощенной каскадной модели кроется один большой изъян: независимо, на каком этапе мы сделали что-то не так, как на самом деле нужно заказчику и пользователям, мы об этом не узнаем до конца проекта. И ошибка тем дороже, чем раньше этап находится в каскаде. То есть если мы неправильно поняли заказчика на этапе сбора требований, то нам придется переделывать и этот этап, и все последующие.</w:t>
      </w:r>
    </w:p>
    <w:p w:rsidR="00C77FF3" w:rsidRPr="00C77FF3" w:rsidRDefault="00C77FF3" w:rsidP="00C77FF3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r w:rsidRPr="00C77FF3">
        <w:rPr>
          <w:rFonts w:ascii="Arial" w:hAnsi="Arial" w:cs="Arial"/>
          <w:color w:val="000000"/>
          <w:szCs w:val="27"/>
        </w:rPr>
        <w:t>Поэтому после формальной сдачи проекта еще следует тьма доработок и поправок, что приводит к тому, что в сроки и бюджет проект никогда не попадает.</w:t>
      </w:r>
    </w:p>
    <w:p w:rsidR="00C77FF3" w:rsidRPr="00C77FF3" w:rsidRDefault="00C77FF3" w:rsidP="00C77FF3">
      <w:pPr>
        <w:pStyle w:val="2"/>
        <w:shd w:val="clear" w:color="auto" w:fill="FFFFFF"/>
        <w:spacing w:before="750" w:after="375"/>
        <w:rPr>
          <w:rFonts w:ascii="Arial" w:hAnsi="Arial" w:cs="Arial"/>
          <w:color w:val="000000"/>
          <w:sz w:val="32"/>
          <w:szCs w:val="36"/>
        </w:rPr>
      </w:pPr>
      <w:r w:rsidRPr="00C77FF3">
        <w:rPr>
          <w:rFonts w:ascii="Arial" w:hAnsi="Arial" w:cs="Arial"/>
          <w:color w:val="000000"/>
          <w:sz w:val="24"/>
        </w:rPr>
        <w:t>Итеративная разработка</w:t>
      </w:r>
    </w:p>
    <w:p w:rsidR="00C77FF3" w:rsidRPr="00C77FF3" w:rsidRDefault="00C77FF3" w:rsidP="00C77FF3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r w:rsidRPr="00C77FF3">
        <w:rPr>
          <w:rFonts w:ascii="Arial" w:hAnsi="Arial" w:cs="Arial"/>
          <w:color w:val="000000"/>
          <w:szCs w:val="27"/>
        </w:rPr>
        <w:t xml:space="preserve">Альтернативой водопадной модели стала итеративная. Интересно, что появилась она даже раньше каскадной. Первое упоминание о ней связано с разработкой проекта </w:t>
      </w:r>
      <w:proofErr w:type="spellStart"/>
      <w:r w:rsidRPr="00C77FF3">
        <w:rPr>
          <w:rFonts w:ascii="Arial" w:hAnsi="Arial" w:cs="Arial"/>
          <w:color w:val="000000"/>
          <w:szCs w:val="27"/>
        </w:rPr>
        <w:t>Mercury</w:t>
      </w:r>
      <w:proofErr w:type="spellEnd"/>
      <w:r w:rsidRPr="00C77FF3">
        <w:rPr>
          <w:rFonts w:ascii="Arial" w:hAnsi="Arial" w:cs="Arial"/>
          <w:color w:val="000000"/>
          <w:szCs w:val="27"/>
        </w:rPr>
        <w:t xml:space="preserve"> в 1960-е годы. Но первая попытка описать такую модель для всеобщего применения случилась существенно позже. В 1988 году Барри Боем (</w:t>
      </w:r>
      <w:proofErr w:type="spellStart"/>
      <w:r w:rsidRPr="00C77FF3">
        <w:rPr>
          <w:rFonts w:ascii="Arial" w:hAnsi="Arial" w:cs="Arial"/>
          <w:color w:val="000000"/>
          <w:szCs w:val="27"/>
        </w:rPr>
        <w:t>Barry</w:t>
      </w:r>
      <w:proofErr w:type="spellEnd"/>
      <w:r w:rsidRPr="00C77FF3">
        <w:rPr>
          <w:rFonts w:ascii="Arial" w:hAnsi="Arial" w:cs="Arial"/>
          <w:color w:val="000000"/>
          <w:szCs w:val="27"/>
        </w:rPr>
        <w:t xml:space="preserve"> </w:t>
      </w:r>
      <w:proofErr w:type="spellStart"/>
      <w:r w:rsidRPr="00C77FF3">
        <w:rPr>
          <w:rFonts w:ascii="Arial" w:hAnsi="Arial" w:cs="Arial"/>
          <w:color w:val="000000"/>
          <w:szCs w:val="27"/>
        </w:rPr>
        <w:t>Boehm</w:t>
      </w:r>
      <w:proofErr w:type="spellEnd"/>
      <w:r w:rsidRPr="00C77FF3">
        <w:rPr>
          <w:rFonts w:ascii="Arial" w:hAnsi="Arial" w:cs="Arial"/>
          <w:color w:val="000000"/>
          <w:szCs w:val="27"/>
        </w:rPr>
        <w:t>) описал так называемую </w:t>
      </w:r>
      <w:r w:rsidRPr="00C77FF3">
        <w:rPr>
          <w:rStyle w:val="a6"/>
          <w:rFonts w:ascii="Arial" w:hAnsi="Arial" w:cs="Arial"/>
          <w:color w:val="000000"/>
          <w:szCs w:val="27"/>
        </w:rPr>
        <w:t>спиральную модель</w:t>
      </w:r>
      <w:r w:rsidRPr="00C77FF3">
        <w:rPr>
          <w:rFonts w:ascii="Arial" w:hAnsi="Arial" w:cs="Arial"/>
          <w:color w:val="000000"/>
          <w:szCs w:val="27"/>
        </w:rPr>
        <w:t xml:space="preserve"> в статье «A </w:t>
      </w:r>
      <w:proofErr w:type="spellStart"/>
      <w:r w:rsidRPr="00C77FF3">
        <w:rPr>
          <w:rFonts w:ascii="Arial" w:hAnsi="Arial" w:cs="Arial"/>
          <w:color w:val="000000"/>
          <w:szCs w:val="27"/>
        </w:rPr>
        <w:t>Spiral</w:t>
      </w:r>
      <w:proofErr w:type="spellEnd"/>
      <w:r w:rsidRPr="00C77FF3">
        <w:rPr>
          <w:rFonts w:ascii="Arial" w:hAnsi="Arial" w:cs="Arial"/>
          <w:color w:val="000000"/>
          <w:szCs w:val="27"/>
        </w:rPr>
        <w:t xml:space="preserve"> </w:t>
      </w:r>
      <w:proofErr w:type="spellStart"/>
      <w:r w:rsidRPr="00C77FF3">
        <w:rPr>
          <w:rFonts w:ascii="Arial" w:hAnsi="Arial" w:cs="Arial"/>
          <w:color w:val="000000"/>
          <w:szCs w:val="27"/>
        </w:rPr>
        <w:t>Model</w:t>
      </w:r>
      <w:proofErr w:type="spellEnd"/>
      <w:r w:rsidRPr="00C77FF3">
        <w:rPr>
          <w:rFonts w:ascii="Arial" w:hAnsi="Arial" w:cs="Arial"/>
          <w:color w:val="000000"/>
          <w:szCs w:val="27"/>
        </w:rPr>
        <w:t xml:space="preserve"> </w:t>
      </w:r>
      <w:proofErr w:type="spellStart"/>
      <w:r w:rsidRPr="00C77FF3">
        <w:rPr>
          <w:rFonts w:ascii="Arial" w:hAnsi="Arial" w:cs="Arial"/>
          <w:color w:val="000000"/>
          <w:szCs w:val="27"/>
        </w:rPr>
        <w:t>of</w:t>
      </w:r>
      <w:proofErr w:type="spellEnd"/>
      <w:r w:rsidRPr="00C77FF3">
        <w:rPr>
          <w:rFonts w:ascii="Arial" w:hAnsi="Arial" w:cs="Arial"/>
          <w:color w:val="000000"/>
          <w:szCs w:val="27"/>
        </w:rPr>
        <w:t xml:space="preserve"> </w:t>
      </w:r>
      <w:proofErr w:type="spellStart"/>
      <w:r w:rsidRPr="00C77FF3">
        <w:rPr>
          <w:rFonts w:ascii="Arial" w:hAnsi="Arial" w:cs="Arial"/>
          <w:color w:val="000000"/>
          <w:szCs w:val="27"/>
        </w:rPr>
        <w:t>Software</w:t>
      </w:r>
      <w:proofErr w:type="spellEnd"/>
      <w:r w:rsidRPr="00C77FF3">
        <w:rPr>
          <w:rFonts w:ascii="Arial" w:hAnsi="Arial" w:cs="Arial"/>
          <w:color w:val="000000"/>
          <w:szCs w:val="27"/>
        </w:rPr>
        <w:t xml:space="preserve"> </w:t>
      </w:r>
      <w:proofErr w:type="spellStart"/>
      <w:r w:rsidRPr="00C77FF3">
        <w:rPr>
          <w:rFonts w:ascii="Arial" w:hAnsi="Arial" w:cs="Arial"/>
          <w:color w:val="000000"/>
          <w:szCs w:val="27"/>
        </w:rPr>
        <w:t>Development</w:t>
      </w:r>
      <w:proofErr w:type="spellEnd"/>
      <w:r w:rsidRPr="00C77FF3">
        <w:rPr>
          <w:rFonts w:ascii="Arial" w:hAnsi="Arial" w:cs="Arial"/>
          <w:color w:val="000000"/>
          <w:szCs w:val="27"/>
        </w:rPr>
        <w:t xml:space="preserve"> </w:t>
      </w:r>
      <w:proofErr w:type="spellStart"/>
      <w:r w:rsidRPr="00C77FF3">
        <w:rPr>
          <w:rFonts w:ascii="Arial" w:hAnsi="Arial" w:cs="Arial"/>
          <w:color w:val="000000"/>
          <w:szCs w:val="27"/>
        </w:rPr>
        <w:t>and</w:t>
      </w:r>
      <w:proofErr w:type="spellEnd"/>
      <w:r w:rsidRPr="00C77FF3">
        <w:rPr>
          <w:rFonts w:ascii="Arial" w:hAnsi="Arial" w:cs="Arial"/>
          <w:color w:val="000000"/>
          <w:szCs w:val="27"/>
        </w:rPr>
        <w:t xml:space="preserve"> </w:t>
      </w:r>
      <w:proofErr w:type="spellStart"/>
      <w:r w:rsidRPr="00C77FF3">
        <w:rPr>
          <w:rFonts w:ascii="Arial" w:hAnsi="Arial" w:cs="Arial"/>
          <w:color w:val="000000"/>
          <w:szCs w:val="27"/>
        </w:rPr>
        <w:t>Enhancement</w:t>
      </w:r>
      <w:proofErr w:type="spellEnd"/>
      <w:r w:rsidRPr="00C77FF3">
        <w:rPr>
          <w:rFonts w:ascii="Arial" w:hAnsi="Arial" w:cs="Arial"/>
          <w:color w:val="000000"/>
          <w:szCs w:val="27"/>
        </w:rPr>
        <w:t>».</w:t>
      </w:r>
    </w:p>
    <w:p w:rsidR="00C77FF3" w:rsidRPr="00C77FF3" w:rsidRDefault="00C77FF3" w:rsidP="00C77FF3">
      <w:pPr>
        <w:pStyle w:val="a3"/>
        <w:shd w:val="clear" w:color="auto" w:fill="FFFFFF"/>
        <w:spacing w:before="0" w:beforeAutospacing="0" w:after="300" w:afterAutospacing="0" w:line="408" w:lineRule="atLeast"/>
        <w:jc w:val="center"/>
        <w:rPr>
          <w:rFonts w:ascii="Arial" w:hAnsi="Arial" w:cs="Arial"/>
          <w:color w:val="000000"/>
          <w:szCs w:val="27"/>
        </w:rPr>
      </w:pPr>
      <w:r w:rsidRPr="00C77FF3">
        <w:rPr>
          <w:rFonts w:ascii="Arial" w:hAnsi="Arial" w:cs="Arial"/>
          <w:noProof/>
          <w:color w:val="000000"/>
          <w:szCs w:val="27"/>
        </w:rPr>
        <w:lastRenderedPageBreak/>
        <w:drawing>
          <wp:inline distT="0" distB="0" distL="0" distR="0" wp14:anchorId="1C9D7B96" wp14:editId="609ADC11">
            <wp:extent cx="6029864" cy="4822166"/>
            <wp:effectExtent l="0" t="0" r="0" b="0"/>
            <wp:docPr id="12" name="Рисунок 12" descr="спиральная модел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спиральная модель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960" cy="48222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7FF3" w:rsidRPr="00C77FF3" w:rsidRDefault="00C77FF3" w:rsidP="00C77FF3">
      <w:pPr>
        <w:pStyle w:val="a3"/>
        <w:shd w:val="clear" w:color="auto" w:fill="FFFFFF"/>
        <w:spacing w:before="0" w:beforeAutospacing="0" w:after="300" w:afterAutospacing="0" w:line="408" w:lineRule="atLeast"/>
        <w:jc w:val="center"/>
        <w:rPr>
          <w:rFonts w:ascii="Arial" w:hAnsi="Arial" w:cs="Arial"/>
          <w:color w:val="000000"/>
          <w:szCs w:val="27"/>
        </w:rPr>
      </w:pPr>
      <w:r w:rsidRPr="00C77FF3">
        <w:rPr>
          <w:rStyle w:val="a7"/>
          <w:rFonts w:ascii="Arial" w:hAnsi="Arial" w:cs="Arial"/>
          <w:color w:val="000000"/>
          <w:szCs w:val="27"/>
        </w:rPr>
        <w:t>Источник: </w:t>
      </w:r>
      <w:proofErr w:type="spellStart"/>
      <w:r w:rsidRPr="00C77FF3">
        <w:rPr>
          <w:rStyle w:val="a7"/>
          <w:rFonts w:ascii="Arial" w:hAnsi="Arial" w:cs="Arial"/>
          <w:color w:val="000000"/>
          <w:szCs w:val="27"/>
        </w:rPr>
        <w:fldChar w:fldCharType="begin"/>
      </w:r>
      <w:r w:rsidRPr="00C77FF3">
        <w:rPr>
          <w:rStyle w:val="a7"/>
          <w:rFonts w:ascii="Arial" w:hAnsi="Arial" w:cs="Arial"/>
          <w:color w:val="000000"/>
          <w:szCs w:val="27"/>
        </w:rPr>
        <w:instrText xml:space="preserve"> HYPERLINK "https://janberg.by/spiral-model-spiralnaya-model-i-arxitektura-razrabotki-programmnogo-obespecheniya/?roistat_visit=2515886" \t "_blank" </w:instrText>
      </w:r>
      <w:r w:rsidRPr="00C77FF3">
        <w:rPr>
          <w:rStyle w:val="a7"/>
          <w:rFonts w:ascii="Arial" w:hAnsi="Arial" w:cs="Arial"/>
          <w:color w:val="000000"/>
          <w:szCs w:val="27"/>
        </w:rPr>
        <w:fldChar w:fldCharType="separate"/>
      </w:r>
      <w:r w:rsidRPr="00C77FF3">
        <w:rPr>
          <w:rStyle w:val="a8"/>
          <w:rFonts w:ascii="Arial" w:eastAsiaTheme="majorEastAsia" w:hAnsi="Arial" w:cs="Arial"/>
          <w:i/>
          <w:iCs/>
          <w:szCs w:val="27"/>
        </w:rPr>
        <w:t>Spiral</w:t>
      </w:r>
      <w:proofErr w:type="spellEnd"/>
      <w:r w:rsidRPr="00C77FF3">
        <w:rPr>
          <w:rStyle w:val="a8"/>
          <w:rFonts w:ascii="Arial" w:eastAsiaTheme="majorEastAsia" w:hAnsi="Arial" w:cs="Arial"/>
          <w:i/>
          <w:iCs/>
          <w:szCs w:val="27"/>
        </w:rPr>
        <w:t xml:space="preserve"> </w:t>
      </w:r>
      <w:proofErr w:type="spellStart"/>
      <w:r w:rsidRPr="00C77FF3">
        <w:rPr>
          <w:rStyle w:val="a8"/>
          <w:rFonts w:ascii="Arial" w:eastAsiaTheme="majorEastAsia" w:hAnsi="Arial" w:cs="Arial"/>
          <w:i/>
          <w:iCs/>
          <w:szCs w:val="27"/>
        </w:rPr>
        <w:t>Model</w:t>
      </w:r>
      <w:proofErr w:type="spellEnd"/>
      <w:r w:rsidRPr="00C77FF3">
        <w:rPr>
          <w:rStyle w:val="a8"/>
          <w:rFonts w:ascii="Arial" w:eastAsiaTheme="majorEastAsia" w:hAnsi="Arial" w:cs="Arial"/>
          <w:i/>
          <w:iCs/>
          <w:szCs w:val="27"/>
        </w:rPr>
        <w:t xml:space="preserve"> Спиральная модель и архитектура разработки программного обеспечения</w:t>
      </w:r>
      <w:r w:rsidRPr="00C77FF3">
        <w:rPr>
          <w:rStyle w:val="a7"/>
          <w:rFonts w:ascii="Arial" w:hAnsi="Arial" w:cs="Arial"/>
          <w:color w:val="000000"/>
          <w:szCs w:val="27"/>
        </w:rPr>
        <w:fldChar w:fldCharType="end"/>
      </w:r>
    </w:p>
    <w:p w:rsidR="00C77FF3" w:rsidRPr="00C77FF3" w:rsidRDefault="00C77FF3" w:rsidP="00C77FF3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r w:rsidRPr="00C77FF3">
        <w:rPr>
          <w:rFonts w:ascii="Arial" w:hAnsi="Arial" w:cs="Arial"/>
          <w:color w:val="000000"/>
          <w:szCs w:val="27"/>
        </w:rPr>
        <w:t>За счет создания прототипов (</w:t>
      </w:r>
      <w:proofErr w:type="spellStart"/>
      <w:r w:rsidRPr="00C77FF3">
        <w:rPr>
          <w:rFonts w:ascii="Arial" w:hAnsi="Arial" w:cs="Arial"/>
          <w:color w:val="000000"/>
          <w:szCs w:val="27"/>
        </w:rPr>
        <w:t>прототипирования</w:t>
      </w:r>
      <w:proofErr w:type="spellEnd"/>
      <w:r w:rsidRPr="00C77FF3">
        <w:rPr>
          <w:rFonts w:ascii="Arial" w:hAnsi="Arial" w:cs="Arial"/>
          <w:color w:val="000000"/>
          <w:szCs w:val="27"/>
        </w:rPr>
        <w:t>) получалось гораздо раньше показать заказчику, как примерно будет выглядеть конечный продукт, и собрать обратную связь, чтобы лучше попасть в ожидания заинтересованных лиц. Но осталась проблема в том, что реальный продукт конечные пользователи получали все равно только в конце проекта, что приводило к тому, что все равно не все изначальные ожидания и пожелания были учтены. Кроме того, «спираль» не сокращала время доставки ценности конечным потребителям.</w:t>
      </w:r>
    </w:p>
    <w:p w:rsidR="00C77FF3" w:rsidRPr="00C77FF3" w:rsidRDefault="00C77FF3" w:rsidP="00C77FF3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r w:rsidRPr="00C77FF3">
        <w:rPr>
          <w:rFonts w:ascii="Arial" w:hAnsi="Arial" w:cs="Arial"/>
          <w:color w:val="000000"/>
          <w:szCs w:val="27"/>
        </w:rPr>
        <w:t xml:space="preserve">Следующим витком в развитии подходов разработки </w:t>
      </w:r>
      <w:proofErr w:type="gramStart"/>
      <w:r w:rsidRPr="00C77FF3">
        <w:rPr>
          <w:rFonts w:ascii="Arial" w:hAnsi="Arial" w:cs="Arial"/>
          <w:color w:val="000000"/>
          <w:szCs w:val="27"/>
        </w:rPr>
        <w:t>ПО стала</w:t>
      </w:r>
      <w:proofErr w:type="gramEnd"/>
      <w:r w:rsidRPr="00C77FF3">
        <w:rPr>
          <w:rFonts w:ascii="Arial" w:hAnsi="Arial" w:cs="Arial"/>
          <w:color w:val="000000"/>
          <w:szCs w:val="27"/>
        </w:rPr>
        <w:t xml:space="preserve"> модель </w:t>
      </w:r>
      <w:proofErr w:type="spellStart"/>
      <w:r w:rsidRPr="00C77FF3">
        <w:rPr>
          <w:rStyle w:val="a6"/>
          <w:rFonts w:ascii="Arial" w:hAnsi="Arial" w:cs="Arial"/>
          <w:color w:val="000000"/>
          <w:szCs w:val="27"/>
        </w:rPr>
        <w:t>Rapid</w:t>
      </w:r>
      <w:proofErr w:type="spellEnd"/>
      <w:r w:rsidRPr="00C77FF3">
        <w:rPr>
          <w:rStyle w:val="a6"/>
          <w:rFonts w:ascii="Arial" w:hAnsi="Arial" w:cs="Arial"/>
          <w:color w:val="000000"/>
          <w:szCs w:val="27"/>
        </w:rPr>
        <w:t xml:space="preserve"> </w:t>
      </w:r>
      <w:proofErr w:type="spellStart"/>
      <w:r w:rsidRPr="00C77FF3">
        <w:rPr>
          <w:rStyle w:val="a6"/>
          <w:rFonts w:ascii="Arial" w:hAnsi="Arial" w:cs="Arial"/>
          <w:color w:val="000000"/>
          <w:szCs w:val="27"/>
        </w:rPr>
        <w:t>Application</w:t>
      </w:r>
      <w:proofErr w:type="spellEnd"/>
      <w:r w:rsidRPr="00C77FF3">
        <w:rPr>
          <w:rStyle w:val="a6"/>
          <w:rFonts w:ascii="Arial" w:hAnsi="Arial" w:cs="Arial"/>
          <w:color w:val="000000"/>
          <w:szCs w:val="27"/>
        </w:rPr>
        <w:t xml:space="preserve"> </w:t>
      </w:r>
      <w:proofErr w:type="spellStart"/>
      <w:r w:rsidRPr="00C77FF3">
        <w:rPr>
          <w:rStyle w:val="a6"/>
          <w:rFonts w:ascii="Arial" w:hAnsi="Arial" w:cs="Arial"/>
          <w:color w:val="000000"/>
          <w:szCs w:val="27"/>
        </w:rPr>
        <w:t>Development</w:t>
      </w:r>
      <w:proofErr w:type="spellEnd"/>
      <w:r w:rsidRPr="00C77FF3">
        <w:rPr>
          <w:rStyle w:val="a6"/>
          <w:rFonts w:ascii="Arial" w:hAnsi="Arial" w:cs="Arial"/>
          <w:color w:val="000000"/>
          <w:szCs w:val="27"/>
        </w:rPr>
        <w:t xml:space="preserve"> (RAD)</w:t>
      </w:r>
      <w:r w:rsidRPr="00C77FF3">
        <w:rPr>
          <w:rFonts w:ascii="Arial" w:hAnsi="Arial" w:cs="Arial"/>
          <w:color w:val="000000"/>
          <w:szCs w:val="27"/>
        </w:rPr>
        <w:t xml:space="preserve">, созданная уже известным нам Барри </w:t>
      </w:r>
      <w:proofErr w:type="spellStart"/>
      <w:r w:rsidRPr="00C77FF3">
        <w:rPr>
          <w:rFonts w:ascii="Arial" w:hAnsi="Arial" w:cs="Arial"/>
          <w:color w:val="000000"/>
          <w:szCs w:val="27"/>
        </w:rPr>
        <w:t>Боемом</w:t>
      </w:r>
      <w:proofErr w:type="spellEnd"/>
      <w:r w:rsidRPr="00C77FF3">
        <w:rPr>
          <w:rFonts w:ascii="Arial" w:hAnsi="Arial" w:cs="Arial"/>
          <w:color w:val="000000"/>
          <w:szCs w:val="27"/>
        </w:rPr>
        <w:t xml:space="preserve"> и Джеймсом Мартином (</w:t>
      </w:r>
      <w:proofErr w:type="spellStart"/>
      <w:r w:rsidRPr="00C77FF3">
        <w:rPr>
          <w:rFonts w:ascii="Arial" w:hAnsi="Arial" w:cs="Arial"/>
          <w:color w:val="000000"/>
          <w:szCs w:val="27"/>
        </w:rPr>
        <w:t>James</w:t>
      </w:r>
      <w:proofErr w:type="spellEnd"/>
      <w:r w:rsidRPr="00C77FF3">
        <w:rPr>
          <w:rFonts w:ascii="Arial" w:hAnsi="Arial" w:cs="Arial"/>
          <w:color w:val="000000"/>
          <w:szCs w:val="27"/>
        </w:rPr>
        <w:t xml:space="preserve"> </w:t>
      </w:r>
      <w:proofErr w:type="spellStart"/>
      <w:r w:rsidRPr="00C77FF3">
        <w:rPr>
          <w:rFonts w:ascii="Arial" w:hAnsi="Arial" w:cs="Arial"/>
          <w:color w:val="000000"/>
          <w:szCs w:val="27"/>
        </w:rPr>
        <w:t>Martin</w:t>
      </w:r>
      <w:proofErr w:type="spellEnd"/>
      <w:r w:rsidRPr="00C77FF3">
        <w:rPr>
          <w:rFonts w:ascii="Arial" w:hAnsi="Arial" w:cs="Arial"/>
          <w:color w:val="000000"/>
          <w:szCs w:val="27"/>
        </w:rPr>
        <w:t xml:space="preserve">) в 1991 г. RAD основывалась на 5 принципах, в четвертом из которых уже прослеживаются нотки будущего </w:t>
      </w:r>
      <w:proofErr w:type="spellStart"/>
      <w:r w:rsidRPr="00C77FF3">
        <w:rPr>
          <w:rFonts w:ascii="Arial" w:hAnsi="Arial" w:cs="Arial"/>
          <w:color w:val="000000"/>
          <w:szCs w:val="27"/>
        </w:rPr>
        <w:t>Agile</w:t>
      </w:r>
      <w:proofErr w:type="spellEnd"/>
      <w:r w:rsidRPr="00C77FF3">
        <w:rPr>
          <w:rFonts w:ascii="Arial" w:hAnsi="Arial" w:cs="Arial"/>
          <w:color w:val="000000"/>
          <w:szCs w:val="27"/>
        </w:rPr>
        <w:t>-манифеста:</w:t>
      </w:r>
    </w:p>
    <w:p w:rsidR="00C77FF3" w:rsidRPr="00C77FF3" w:rsidRDefault="00C77FF3" w:rsidP="00C77FF3">
      <w:pPr>
        <w:pStyle w:val="a3"/>
        <w:shd w:val="clear" w:color="auto" w:fill="FFFFFF"/>
        <w:spacing w:before="0" w:beforeAutospacing="0" w:after="300" w:afterAutospacing="0" w:line="408" w:lineRule="atLeast"/>
        <w:jc w:val="center"/>
        <w:rPr>
          <w:rFonts w:ascii="Arial" w:hAnsi="Arial" w:cs="Arial"/>
          <w:color w:val="000000"/>
          <w:szCs w:val="27"/>
        </w:rPr>
      </w:pPr>
      <w:r w:rsidRPr="00C77FF3">
        <w:rPr>
          <w:rFonts w:ascii="Arial" w:hAnsi="Arial" w:cs="Arial"/>
          <w:noProof/>
          <w:color w:val="000000"/>
          <w:szCs w:val="27"/>
        </w:rPr>
        <w:lastRenderedPageBreak/>
        <w:drawing>
          <wp:inline distT="0" distB="0" distL="0" distR="0" wp14:anchorId="60456B9E" wp14:editId="623E7299">
            <wp:extent cx="5620506" cy="4968815"/>
            <wp:effectExtent l="0" t="0" r="0" b="3810"/>
            <wp:docPr id="11" name="Рисунок 11" descr="5 принципо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5 принципов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0550" cy="49688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7FF3" w:rsidRPr="00C77FF3" w:rsidRDefault="00C77FF3" w:rsidP="00C77FF3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r w:rsidRPr="00C77FF3">
        <w:rPr>
          <w:rFonts w:ascii="Arial" w:hAnsi="Arial" w:cs="Arial"/>
          <w:color w:val="000000"/>
          <w:szCs w:val="27"/>
        </w:rPr>
        <w:t>Революционным в то время казался и отказ от фиксации объема проекта, которая должна быть реализована во время проекта. RAD декларировал фиксацию времени и ресурсов, то есть того, чего очень не хватало каскадной модели.</w:t>
      </w:r>
    </w:p>
    <w:p w:rsidR="00C77FF3" w:rsidRPr="00C77FF3" w:rsidRDefault="00C77FF3" w:rsidP="00C77FF3">
      <w:pPr>
        <w:pStyle w:val="a3"/>
        <w:shd w:val="clear" w:color="auto" w:fill="FFFFFF"/>
        <w:spacing w:before="0" w:beforeAutospacing="0" w:after="300" w:afterAutospacing="0" w:line="408" w:lineRule="atLeast"/>
        <w:jc w:val="center"/>
        <w:rPr>
          <w:rFonts w:ascii="Arial" w:hAnsi="Arial" w:cs="Arial"/>
          <w:color w:val="000000"/>
          <w:szCs w:val="27"/>
        </w:rPr>
      </w:pPr>
      <w:r w:rsidRPr="00C77FF3">
        <w:rPr>
          <w:rFonts w:ascii="Arial" w:hAnsi="Arial" w:cs="Arial"/>
          <w:noProof/>
          <w:color w:val="000000"/>
          <w:szCs w:val="27"/>
        </w:rPr>
        <w:lastRenderedPageBreak/>
        <w:drawing>
          <wp:inline distT="0" distB="0" distL="0" distR="0" wp14:anchorId="4894870A" wp14:editId="050D6DB1">
            <wp:extent cx="6366058" cy="3575230"/>
            <wp:effectExtent l="0" t="0" r="0" b="6350"/>
            <wp:docPr id="10" name="Рисунок 10" descr="RAD - Каска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RAD - Каскад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6328" cy="35753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7FF3" w:rsidRPr="00C77FF3" w:rsidRDefault="00C77FF3" w:rsidP="00C77FF3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r w:rsidRPr="00C77FF3">
        <w:rPr>
          <w:rFonts w:ascii="Arial" w:hAnsi="Arial" w:cs="Arial"/>
          <w:color w:val="000000"/>
          <w:szCs w:val="27"/>
        </w:rPr>
        <w:t>Но тем самым нам приходилось жертвовать наименее важной функциональностью.</w:t>
      </w:r>
    </w:p>
    <w:p w:rsidR="00C77FF3" w:rsidRPr="00C77FF3" w:rsidRDefault="00C77FF3" w:rsidP="00C77FF3">
      <w:pPr>
        <w:pStyle w:val="2"/>
        <w:shd w:val="clear" w:color="auto" w:fill="FFFFFF"/>
        <w:spacing w:before="750" w:after="375"/>
        <w:rPr>
          <w:rFonts w:ascii="Arial" w:hAnsi="Arial" w:cs="Arial"/>
          <w:color w:val="000000"/>
          <w:sz w:val="32"/>
          <w:szCs w:val="36"/>
        </w:rPr>
      </w:pPr>
      <w:proofErr w:type="spellStart"/>
      <w:r w:rsidRPr="00C77FF3">
        <w:rPr>
          <w:rFonts w:ascii="Arial" w:hAnsi="Arial" w:cs="Arial"/>
          <w:color w:val="000000"/>
          <w:sz w:val="24"/>
        </w:rPr>
        <w:t>Rational</w:t>
      </w:r>
      <w:proofErr w:type="spellEnd"/>
      <w:r w:rsidRPr="00C77FF3">
        <w:rPr>
          <w:rFonts w:ascii="Arial" w:hAnsi="Arial" w:cs="Arial"/>
          <w:color w:val="000000"/>
          <w:sz w:val="24"/>
        </w:rPr>
        <w:t xml:space="preserve"> </w:t>
      </w:r>
      <w:proofErr w:type="spellStart"/>
      <w:r w:rsidRPr="00C77FF3">
        <w:rPr>
          <w:rFonts w:ascii="Arial" w:hAnsi="Arial" w:cs="Arial"/>
          <w:color w:val="000000"/>
          <w:sz w:val="24"/>
        </w:rPr>
        <w:t>Unified</w:t>
      </w:r>
      <w:proofErr w:type="spellEnd"/>
      <w:r w:rsidRPr="00C77FF3">
        <w:rPr>
          <w:rFonts w:ascii="Arial" w:hAnsi="Arial" w:cs="Arial"/>
          <w:color w:val="000000"/>
          <w:sz w:val="24"/>
        </w:rPr>
        <w:t xml:space="preserve"> </w:t>
      </w:r>
      <w:proofErr w:type="spellStart"/>
      <w:r w:rsidRPr="00C77FF3">
        <w:rPr>
          <w:rFonts w:ascii="Arial" w:hAnsi="Arial" w:cs="Arial"/>
          <w:color w:val="000000"/>
          <w:sz w:val="24"/>
        </w:rPr>
        <w:t>Process</w:t>
      </w:r>
      <w:proofErr w:type="spellEnd"/>
    </w:p>
    <w:p w:rsidR="00C77FF3" w:rsidRPr="00C77FF3" w:rsidRDefault="00C77FF3" w:rsidP="00C77FF3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r w:rsidRPr="00C77FF3">
        <w:rPr>
          <w:rFonts w:ascii="Arial" w:hAnsi="Arial" w:cs="Arial"/>
          <w:color w:val="000000"/>
          <w:szCs w:val="27"/>
        </w:rPr>
        <w:t xml:space="preserve">Следующим шагом на пути к совершенствованию разработки стал </w:t>
      </w:r>
      <w:proofErr w:type="spellStart"/>
      <w:r w:rsidRPr="00C77FF3">
        <w:rPr>
          <w:rFonts w:ascii="Arial" w:hAnsi="Arial" w:cs="Arial"/>
          <w:color w:val="000000"/>
          <w:szCs w:val="27"/>
        </w:rPr>
        <w:t>Rational</w:t>
      </w:r>
      <w:proofErr w:type="spellEnd"/>
      <w:r w:rsidRPr="00C77FF3">
        <w:rPr>
          <w:rFonts w:ascii="Arial" w:hAnsi="Arial" w:cs="Arial"/>
          <w:color w:val="000000"/>
          <w:szCs w:val="27"/>
        </w:rPr>
        <w:t xml:space="preserve"> </w:t>
      </w:r>
      <w:proofErr w:type="spellStart"/>
      <w:r w:rsidRPr="00C77FF3">
        <w:rPr>
          <w:rFonts w:ascii="Arial" w:hAnsi="Arial" w:cs="Arial"/>
          <w:color w:val="000000"/>
          <w:szCs w:val="27"/>
        </w:rPr>
        <w:t>Unified</w:t>
      </w:r>
      <w:proofErr w:type="spellEnd"/>
      <w:r w:rsidRPr="00C77FF3">
        <w:rPr>
          <w:rFonts w:ascii="Arial" w:hAnsi="Arial" w:cs="Arial"/>
          <w:color w:val="000000"/>
          <w:szCs w:val="27"/>
        </w:rPr>
        <w:t xml:space="preserve"> </w:t>
      </w:r>
      <w:proofErr w:type="spellStart"/>
      <w:r w:rsidRPr="00C77FF3">
        <w:rPr>
          <w:rFonts w:ascii="Arial" w:hAnsi="Arial" w:cs="Arial"/>
          <w:color w:val="000000"/>
          <w:szCs w:val="27"/>
        </w:rPr>
        <w:t>Process</w:t>
      </w:r>
      <w:proofErr w:type="spellEnd"/>
      <w:r w:rsidRPr="00C77FF3">
        <w:rPr>
          <w:rFonts w:ascii="Arial" w:hAnsi="Arial" w:cs="Arial"/>
          <w:color w:val="000000"/>
          <w:szCs w:val="27"/>
        </w:rPr>
        <w:t xml:space="preserve"> (RUP). Он очень подробно описывал все стадии, роли и артефакты. Идея заключалась в том, чтобы написать настолько универсальный процесс, чтобы его можно было использовать для любого проекта, просто исключив все, что не применимо именно в текущем проекте.</w:t>
      </w:r>
    </w:p>
    <w:p w:rsidR="00C77FF3" w:rsidRPr="00C77FF3" w:rsidRDefault="00C77FF3" w:rsidP="00C77FF3">
      <w:pPr>
        <w:pStyle w:val="a3"/>
        <w:shd w:val="clear" w:color="auto" w:fill="FFFFFF"/>
        <w:spacing w:before="0" w:beforeAutospacing="0" w:after="300" w:afterAutospacing="0" w:line="408" w:lineRule="atLeast"/>
        <w:jc w:val="center"/>
        <w:rPr>
          <w:rFonts w:ascii="Arial" w:hAnsi="Arial" w:cs="Arial"/>
          <w:color w:val="000000"/>
          <w:szCs w:val="27"/>
        </w:rPr>
      </w:pPr>
      <w:r w:rsidRPr="00C77FF3">
        <w:rPr>
          <w:rFonts w:ascii="Arial" w:hAnsi="Arial" w:cs="Arial"/>
          <w:noProof/>
          <w:color w:val="000000"/>
          <w:szCs w:val="27"/>
        </w:rPr>
        <w:lastRenderedPageBreak/>
        <w:drawing>
          <wp:inline distT="0" distB="0" distL="0" distR="0" wp14:anchorId="4331E4B6" wp14:editId="6C1FF9A6">
            <wp:extent cx="6084640" cy="3912945"/>
            <wp:effectExtent l="0" t="0" r="0" b="0"/>
            <wp:docPr id="9" name="Рисунок 9" descr="Rational Unified Proces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Rational Unified Process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9355" cy="39159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7FF3" w:rsidRPr="00C77FF3" w:rsidRDefault="00C77FF3" w:rsidP="00C77FF3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r w:rsidRPr="00C77FF3">
        <w:rPr>
          <w:rFonts w:ascii="Arial" w:hAnsi="Arial" w:cs="Arial"/>
          <w:color w:val="000000"/>
          <w:szCs w:val="27"/>
        </w:rPr>
        <w:t xml:space="preserve">Принципы RUP уже были близки к тем, которые в итоге стали принципами </w:t>
      </w:r>
      <w:proofErr w:type="spellStart"/>
      <w:r w:rsidRPr="00C77FF3">
        <w:rPr>
          <w:rFonts w:ascii="Arial" w:hAnsi="Arial" w:cs="Arial"/>
          <w:color w:val="000000"/>
          <w:szCs w:val="27"/>
        </w:rPr>
        <w:t>Agile</w:t>
      </w:r>
      <w:proofErr w:type="spellEnd"/>
      <w:r w:rsidRPr="00C77FF3">
        <w:rPr>
          <w:rFonts w:ascii="Arial" w:hAnsi="Arial" w:cs="Arial"/>
          <w:color w:val="000000"/>
          <w:szCs w:val="27"/>
        </w:rPr>
        <w:t>-манифеста:</w:t>
      </w:r>
    </w:p>
    <w:p w:rsidR="00C77FF3" w:rsidRPr="00C77FF3" w:rsidRDefault="00C77FF3" w:rsidP="00C77FF3">
      <w:pPr>
        <w:pStyle w:val="a3"/>
        <w:shd w:val="clear" w:color="auto" w:fill="FFFFFF"/>
        <w:spacing w:before="0" w:beforeAutospacing="0" w:after="300" w:afterAutospacing="0" w:line="408" w:lineRule="atLeast"/>
        <w:jc w:val="center"/>
        <w:rPr>
          <w:rFonts w:ascii="Arial" w:hAnsi="Arial" w:cs="Arial"/>
          <w:color w:val="000000"/>
          <w:szCs w:val="27"/>
        </w:rPr>
      </w:pPr>
      <w:r w:rsidRPr="00C77FF3">
        <w:rPr>
          <w:rFonts w:ascii="Arial" w:hAnsi="Arial" w:cs="Arial"/>
          <w:noProof/>
          <w:color w:val="000000"/>
          <w:szCs w:val="27"/>
        </w:rPr>
        <w:lastRenderedPageBreak/>
        <w:drawing>
          <wp:inline distT="0" distB="0" distL="0" distR="0" wp14:anchorId="71FA97C8" wp14:editId="359DD6C8">
            <wp:extent cx="5882437" cy="6660199"/>
            <wp:effectExtent l="0" t="0" r="4445" b="7620"/>
            <wp:docPr id="8" name="Рисунок 8" descr="Принципы RU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Принципы RUP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7765" cy="66662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7FF3" w:rsidRPr="00C77FF3" w:rsidRDefault="00C77FF3" w:rsidP="00C77FF3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r w:rsidRPr="00C77FF3">
        <w:rPr>
          <w:rFonts w:ascii="Arial" w:hAnsi="Arial" w:cs="Arial"/>
          <w:color w:val="000000"/>
          <w:szCs w:val="27"/>
        </w:rPr>
        <w:t>Но у RUP оставались все те же недостатки, что и у спиральной модели, а вдобавок он казался еще и чересчур тяжеловесным и сложным как для изучения, так и для применения. Пожалуй, именно по этой причине RUP в 2006 был похоронен.</w:t>
      </w:r>
    </w:p>
    <w:p w:rsidR="00C77FF3" w:rsidRPr="00C77FF3" w:rsidRDefault="00C77FF3" w:rsidP="00C77FF3">
      <w:pPr>
        <w:pStyle w:val="2"/>
        <w:shd w:val="clear" w:color="auto" w:fill="FFFFFF"/>
        <w:spacing w:before="750" w:after="375"/>
        <w:rPr>
          <w:rFonts w:ascii="Arial" w:hAnsi="Arial" w:cs="Arial"/>
          <w:color w:val="000000"/>
          <w:sz w:val="32"/>
          <w:szCs w:val="36"/>
        </w:rPr>
      </w:pPr>
      <w:r w:rsidRPr="00C77FF3">
        <w:rPr>
          <w:rFonts w:ascii="Arial" w:hAnsi="Arial" w:cs="Arial"/>
          <w:color w:val="000000"/>
          <w:sz w:val="24"/>
        </w:rPr>
        <w:lastRenderedPageBreak/>
        <w:t xml:space="preserve">Были </w:t>
      </w:r>
      <w:proofErr w:type="spellStart"/>
      <w:r w:rsidRPr="00C77FF3">
        <w:rPr>
          <w:rFonts w:ascii="Arial" w:hAnsi="Arial" w:cs="Arial"/>
          <w:color w:val="000000"/>
          <w:sz w:val="24"/>
        </w:rPr>
        <w:t>Agile</w:t>
      </w:r>
      <w:proofErr w:type="spellEnd"/>
      <w:r w:rsidRPr="00C77FF3">
        <w:rPr>
          <w:rFonts w:ascii="Arial" w:hAnsi="Arial" w:cs="Arial"/>
          <w:color w:val="000000"/>
          <w:sz w:val="24"/>
        </w:rPr>
        <w:t xml:space="preserve"> еще до того, как это стало так называться</w:t>
      </w:r>
    </w:p>
    <w:p w:rsidR="00C77FF3" w:rsidRPr="00C77FF3" w:rsidRDefault="00C77FF3" w:rsidP="00C77FF3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r w:rsidRPr="00C77FF3">
        <w:rPr>
          <w:rFonts w:ascii="Arial" w:hAnsi="Arial" w:cs="Arial"/>
          <w:color w:val="000000"/>
          <w:szCs w:val="27"/>
        </w:rPr>
        <w:t xml:space="preserve">Пожалуй, первой ласточкой среди тех подходов, которые в итоге стали называться </w:t>
      </w:r>
      <w:proofErr w:type="spellStart"/>
      <w:r w:rsidRPr="00C77FF3">
        <w:rPr>
          <w:rFonts w:ascii="Arial" w:hAnsi="Arial" w:cs="Arial"/>
          <w:color w:val="000000"/>
          <w:szCs w:val="27"/>
        </w:rPr>
        <w:t>Agile</w:t>
      </w:r>
      <w:proofErr w:type="spellEnd"/>
      <w:r w:rsidRPr="00C77FF3">
        <w:rPr>
          <w:rFonts w:ascii="Arial" w:hAnsi="Arial" w:cs="Arial"/>
          <w:color w:val="000000"/>
          <w:szCs w:val="27"/>
        </w:rPr>
        <w:t>, было семейство методологий </w:t>
      </w:r>
      <w:proofErr w:type="spellStart"/>
      <w:r w:rsidRPr="00C77FF3">
        <w:rPr>
          <w:rStyle w:val="a6"/>
          <w:rFonts w:ascii="Arial" w:hAnsi="Arial" w:cs="Arial"/>
          <w:color w:val="000000"/>
          <w:szCs w:val="27"/>
        </w:rPr>
        <w:t>Crystal</w:t>
      </w:r>
      <w:proofErr w:type="spellEnd"/>
      <w:r w:rsidRPr="00C77FF3">
        <w:rPr>
          <w:rFonts w:ascii="Arial" w:hAnsi="Arial" w:cs="Arial"/>
          <w:color w:val="000000"/>
          <w:szCs w:val="27"/>
        </w:rPr>
        <w:t xml:space="preserve">. Честь создания </w:t>
      </w:r>
      <w:proofErr w:type="spellStart"/>
      <w:r w:rsidRPr="00C77FF3">
        <w:rPr>
          <w:rFonts w:ascii="Arial" w:hAnsi="Arial" w:cs="Arial"/>
          <w:color w:val="000000"/>
          <w:szCs w:val="27"/>
        </w:rPr>
        <w:t>Crystal</w:t>
      </w:r>
      <w:proofErr w:type="spellEnd"/>
      <w:r w:rsidRPr="00C77FF3">
        <w:rPr>
          <w:rFonts w:ascii="Arial" w:hAnsi="Arial" w:cs="Arial"/>
          <w:color w:val="000000"/>
          <w:szCs w:val="27"/>
        </w:rPr>
        <w:t xml:space="preserve"> принадлежит </w:t>
      </w:r>
      <w:proofErr w:type="spellStart"/>
      <w:r w:rsidRPr="00C77FF3">
        <w:rPr>
          <w:rFonts w:ascii="Arial" w:hAnsi="Arial" w:cs="Arial"/>
          <w:color w:val="000000"/>
          <w:szCs w:val="27"/>
        </w:rPr>
        <w:t>Алистеру</w:t>
      </w:r>
      <w:proofErr w:type="spellEnd"/>
      <w:r w:rsidRPr="00C77FF3">
        <w:rPr>
          <w:rFonts w:ascii="Arial" w:hAnsi="Arial" w:cs="Arial"/>
          <w:color w:val="000000"/>
          <w:szCs w:val="27"/>
        </w:rPr>
        <w:t xml:space="preserve"> </w:t>
      </w:r>
      <w:proofErr w:type="spellStart"/>
      <w:r w:rsidRPr="00C77FF3">
        <w:rPr>
          <w:rFonts w:ascii="Arial" w:hAnsi="Arial" w:cs="Arial"/>
          <w:color w:val="000000"/>
          <w:szCs w:val="27"/>
        </w:rPr>
        <w:t>Коберну</w:t>
      </w:r>
      <w:proofErr w:type="spellEnd"/>
      <w:r w:rsidRPr="00C77FF3">
        <w:rPr>
          <w:rFonts w:ascii="Arial" w:hAnsi="Arial" w:cs="Arial"/>
          <w:color w:val="000000"/>
          <w:szCs w:val="27"/>
        </w:rPr>
        <w:t xml:space="preserve"> (</w:t>
      </w:r>
      <w:proofErr w:type="spellStart"/>
      <w:r w:rsidRPr="00C77FF3">
        <w:rPr>
          <w:rFonts w:ascii="Arial" w:hAnsi="Arial" w:cs="Arial"/>
          <w:color w:val="000000"/>
          <w:szCs w:val="27"/>
        </w:rPr>
        <w:t>Alistair</w:t>
      </w:r>
      <w:proofErr w:type="spellEnd"/>
      <w:r w:rsidRPr="00C77FF3">
        <w:rPr>
          <w:rFonts w:ascii="Arial" w:hAnsi="Arial" w:cs="Arial"/>
          <w:color w:val="000000"/>
          <w:szCs w:val="27"/>
        </w:rPr>
        <w:t xml:space="preserve"> </w:t>
      </w:r>
      <w:proofErr w:type="spellStart"/>
      <w:r w:rsidRPr="00C77FF3">
        <w:rPr>
          <w:rFonts w:ascii="Arial" w:hAnsi="Arial" w:cs="Arial"/>
          <w:color w:val="000000"/>
          <w:szCs w:val="27"/>
        </w:rPr>
        <w:t>Cockburn</w:t>
      </w:r>
      <w:proofErr w:type="spellEnd"/>
      <w:r w:rsidRPr="00C77FF3">
        <w:rPr>
          <w:rFonts w:ascii="Arial" w:hAnsi="Arial" w:cs="Arial"/>
          <w:color w:val="000000"/>
          <w:szCs w:val="27"/>
        </w:rPr>
        <w:t xml:space="preserve">). Методология может быть применима к командам, состоящим из 6-8 участников, расположенных в одном месте, работающих над созданием программных систем, не являющихся критичными для жизни пользователей. Можно обнаружить зачатки </w:t>
      </w:r>
      <w:proofErr w:type="spellStart"/>
      <w:r w:rsidRPr="00C77FF3">
        <w:rPr>
          <w:rFonts w:ascii="Arial" w:hAnsi="Arial" w:cs="Arial"/>
          <w:color w:val="000000"/>
          <w:szCs w:val="27"/>
        </w:rPr>
        <w:t>Agile</w:t>
      </w:r>
      <w:proofErr w:type="spellEnd"/>
      <w:r w:rsidRPr="00C77FF3">
        <w:rPr>
          <w:rFonts w:ascii="Arial" w:hAnsi="Arial" w:cs="Arial"/>
          <w:color w:val="000000"/>
          <w:szCs w:val="27"/>
        </w:rPr>
        <w:t xml:space="preserve">-манифеста в методологии </w:t>
      </w:r>
      <w:proofErr w:type="spellStart"/>
      <w:r w:rsidRPr="00C77FF3">
        <w:rPr>
          <w:rFonts w:ascii="Arial" w:hAnsi="Arial" w:cs="Arial"/>
          <w:color w:val="000000"/>
          <w:szCs w:val="27"/>
        </w:rPr>
        <w:t>Crystal</w:t>
      </w:r>
      <w:proofErr w:type="spellEnd"/>
      <w:r w:rsidRPr="00C77FF3">
        <w:rPr>
          <w:rFonts w:ascii="Arial" w:hAnsi="Arial" w:cs="Arial"/>
          <w:color w:val="000000"/>
          <w:szCs w:val="27"/>
        </w:rPr>
        <w:t xml:space="preserve">, поскольку она фокусируется </w:t>
      </w:r>
      <w:proofErr w:type="gramStart"/>
      <w:r w:rsidRPr="00C77FF3">
        <w:rPr>
          <w:rFonts w:ascii="Arial" w:hAnsi="Arial" w:cs="Arial"/>
          <w:color w:val="000000"/>
          <w:szCs w:val="27"/>
        </w:rPr>
        <w:t>на</w:t>
      </w:r>
      <w:proofErr w:type="gramEnd"/>
      <w:r w:rsidRPr="00C77FF3">
        <w:rPr>
          <w:rFonts w:ascii="Arial" w:hAnsi="Arial" w:cs="Arial"/>
          <w:color w:val="000000"/>
          <w:szCs w:val="27"/>
        </w:rPr>
        <w:t>:</w:t>
      </w:r>
    </w:p>
    <w:p w:rsidR="00C77FF3" w:rsidRPr="00C77FF3" w:rsidRDefault="00C77FF3" w:rsidP="00C77FF3">
      <w:pPr>
        <w:numPr>
          <w:ilvl w:val="0"/>
          <w:numId w:val="49"/>
        </w:numPr>
        <w:shd w:val="clear" w:color="auto" w:fill="FFFFFF"/>
        <w:spacing w:before="150" w:after="150" w:line="408" w:lineRule="atLeast"/>
        <w:rPr>
          <w:rFonts w:ascii="Arial" w:hAnsi="Arial" w:cs="Arial"/>
          <w:color w:val="000000"/>
          <w:sz w:val="24"/>
          <w:szCs w:val="27"/>
        </w:rPr>
      </w:pPr>
      <w:r w:rsidRPr="00C77FF3">
        <w:rPr>
          <w:rFonts w:ascii="Arial" w:hAnsi="Arial" w:cs="Arial"/>
          <w:color w:val="000000"/>
          <w:sz w:val="24"/>
          <w:szCs w:val="27"/>
        </w:rPr>
        <w:t>частой поставке работающего кода конечным пользователям;</w:t>
      </w:r>
    </w:p>
    <w:p w:rsidR="00C77FF3" w:rsidRPr="00C77FF3" w:rsidRDefault="00C77FF3" w:rsidP="00C77FF3">
      <w:pPr>
        <w:numPr>
          <w:ilvl w:val="0"/>
          <w:numId w:val="49"/>
        </w:numPr>
        <w:shd w:val="clear" w:color="auto" w:fill="FFFFFF"/>
        <w:spacing w:before="150" w:after="150" w:line="408" w:lineRule="atLeast"/>
        <w:rPr>
          <w:rFonts w:ascii="Arial" w:hAnsi="Arial" w:cs="Arial"/>
          <w:color w:val="000000"/>
          <w:sz w:val="24"/>
          <w:szCs w:val="27"/>
        </w:rPr>
      </w:pPr>
      <w:r w:rsidRPr="00C77FF3">
        <w:rPr>
          <w:rFonts w:ascii="Arial" w:hAnsi="Arial" w:cs="Arial"/>
          <w:color w:val="000000"/>
          <w:sz w:val="24"/>
          <w:szCs w:val="27"/>
        </w:rPr>
        <w:t xml:space="preserve">разумных </w:t>
      </w:r>
      <w:proofErr w:type="gramStart"/>
      <w:r w:rsidRPr="00C77FF3">
        <w:rPr>
          <w:rFonts w:ascii="Arial" w:hAnsi="Arial" w:cs="Arial"/>
          <w:color w:val="000000"/>
          <w:sz w:val="24"/>
          <w:szCs w:val="27"/>
        </w:rPr>
        <w:t>улучшениях</w:t>
      </w:r>
      <w:proofErr w:type="gramEnd"/>
      <w:r w:rsidRPr="00C77FF3">
        <w:rPr>
          <w:rFonts w:ascii="Arial" w:hAnsi="Arial" w:cs="Arial"/>
          <w:color w:val="000000"/>
          <w:sz w:val="24"/>
          <w:szCs w:val="27"/>
        </w:rPr>
        <w:t>;</w:t>
      </w:r>
    </w:p>
    <w:p w:rsidR="00C77FF3" w:rsidRPr="00C77FF3" w:rsidRDefault="00C77FF3" w:rsidP="00C77FF3">
      <w:pPr>
        <w:numPr>
          <w:ilvl w:val="0"/>
          <w:numId w:val="49"/>
        </w:numPr>
        <w:shd w:val="clear" w:color="auto" w:fill="FFFFFF"/>
        <w:spacing w:before="150" w:after="150" w:line="408" w:lineRule="atLeast"/>
        <w:rPr>
          <w:rFonts w:ascii="Arial" w:hAnsi="Arial" w:cs="Arial"/>
          <w:color w:val="000000"/>
          <w:sz w:val="24"/>
          <w:szCs w:val="27"/>
        </w:rPr>
      </w:pPr>
      <w:r w:rsidRPr="00C77FF3">
        <w:rPr>
          <w:rFonts w:ascii="Arial" w:hAnsi="Arial" w:cs="Arial"/>
          <w:color w:val="000000"/>
          <w:sz w:val="24"/>
          <w:szCs w:val="27"/>
        </w:rPr>
        <w:t>всепроникающей коммуникации (</w:t>
      </w:r>
      <w:proofErr w:type="spellStart"/>
      <w:r w:rsidRPr="00C77FF3">
        <w:rPr>
          <w:rFonts w:ascii="Arial" w:hAnsi="Arial" w:cs="Arial"/>
          <w:color w:val="000000"/>
          <w:sz w:val="24"/>
          <w:szCs w:val="27"/>
        </w:rPr>
        <w:t>osmotic</w:t>
      </w:r>
      <w:proofErr w:type="spellEnd"/>
      <w:r w:rsidRPr="00C77FF3">
        <w:rPr>
          <w:rFonts w:ascii="Arial" w:hAnsi="Arial" w:cs="Arial"/>
          <w:color w:val="000000"/>
          <w:sz w:val="24"/>
          <w:szCs w:val="27"/>
        </w:rPr>
        <w:t xml:space="preserve"> </w:t>
      </w:r>
      <w:proofErr w:type="spellStart"/>
      <w:r w:rsidRPr="00C77FF3">
        <w:rPr>
          <w:rFonts w:ascii="Arial" w:hAnsi="Arial" w:cs="Arial"/>
          <w:color w:val="000000"/>
          <w:sz w:val="24"/>
          <w:szCs w:val="27"/>
        </w:rPr>
        <w:t>communication</w:t>
      </w:r>
      <w:proofErr w:type="spellEnd"/>
      <w:r w:rsidRPr="00C77FF3">
        <w:rPr>
          <w:rFonts w:ascii="Arial" w:hAnsi="Arial" w:cs="Arial"/>
          <w:color w:val="000000"/>
          <w:sz w:val="24"/>
          <w:szCs w:val="27"/>
        </w:rPr>
        <w:t>) между членами команды, расположенными в одном месте (под всепроникающей коммуникацией подразумевается непосредственная передача информации, в том числе путем подслушивания или наблюдения за вещами, происходящими вокруг).</w:t>
      </w:r>
    </w:p>
    <w:p w:rsidR="00C77FF3" w:rsidRPr="00C77FF3" w:rsidRDefault="00C77FF3" w:rsidP="00C77FF3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r w:rsidRPr="00C77FF3">
        <w:rPr>
          <w:rFonts w:ascii="Arial" w:hAnsi="Arial" w:cs="Arial"/>
          <w:color w:val="000000"/>
          <w:szCs w:val="27"/>
        </w:rPr>
        <w:t xml:space="preserve">Другим подходом, оказавшим большое влияние на появление понятия </w:t>
      </w:r>
      <w:proofErr w:type="spellStart"/>
      <w:r w:rsidRPr="00C77FF3">
        <w:rPr>
          <w:rFonts w:ascii="Arial" w:hAnsi="Arial" w:cs="Arial"/>
          <w:color w:val="000000"/>
          <w:szCs w:val="27"/>
        </w:rPr>
        <w:t>Agile</w:t>
      </w:r>
      <w:proofErr w:type="spellEnd"/>
      <w:r w:rsidRPr="00C77FF3">
        <w:rPr>
          <w:rFonts w:ascii="Arial" w:hAnsi="Arial" w:cs="Arial"/>
          <w:color w:val="000000"/>
          <w:szCs w:val="27"/>
        </w:rPr>
        <w:t>, был </w:t>
      </w:r>
      <w:proofErr w:type="spellStart"/>
      <w:r w:rsidRPr="00C77FF3">
        <w:rPr>
          <w:rStyle w:val="a6"/>
          <w:rFonts w:ascii="Arial" w:hAnsi="Arial" w:cs="Arial"/>
          <w:color w:val="000000"/>
          <w:szCs w:val="27"/>
        </w:rPr>
        <w:t>Dynamic</w:t>
      </w:r>
      <w:proofErr w:type="spellEnd"/>
      <w:r w:rsidRPr="00C77FF3">
        <w:rPr>
          <w:rStyle w:val="a6"/>
          <w:rFonts w:ascii="Arial" w:hAnsi="Arial" w:cs="Arial"/>
          <w:color w:val="000000"/>
          <w:szCs w:val="27"/>
        </w:rPr>
        <w:t xml:space="preserve"> </w:t>
      </w:r>
      <w:proofErr w:type="spellStart"/>
      <w:r w:rsidRPr="00C77FF3">
        <w:rPr>
          <w:rStyle w:val="a6"/>
          <w:rFonts w:ascii="Arial" w:hAnsi="Arial" w:cs="Arial"/>
          <w:color w:val="000000"/>
          <w:szCs w:val="27"/>
        </w:rPr>
        <w:t>Systems</w:t>
      </w:r>
      <w:proofErr w:type="spellEnd"/>
      <w:r w:rsidRPr="00C77FF3">
        <w:rPr>
          <w:rStyle w:val="a6"/>
          <w:rFonts w:ascii="Arial" w:hAnsi="Arial" w:cs="Arial"/>
          <w:color w:val="000000"/>
          <w:szCs w:val="27"/>
        </w:rPr>
        <w:t xml:space="preserve"> </w:t>
      </w:r>
      <w:proofErr w:type="spellStart"/>
      <w:r w:rsidRPr="00C77FF3">
        <w:rPr>
          <w:rStyle w:val="a6"/>
          <w:rFonts w:ascii="Arial" w:hAnsi="Arial" w:cs="Arial"/>
          <w:color w:val="000000"/>
          <w:szCs w:val="27"/>
        </w:rPr>
        <w:t>Development</w:t>
      </w:r>
      <w:proofErr w:type="spellEnd"/>
      <w:r w:rsidRPr="00C77FF3">
        <w:rPr>
          <w:rStyle w:val="a6"/>
          <w:rFonts w:ascii="Arial" w:hAnsi="Arial" w:cs="Arial"/>
          <w:color w:val="000000"/>
          <w:szCs w:val="27"/>
        </w:rPr>
        <w:t xml:space="preserve"> </w:t>
      </w:r>
      <w:proofErr w:type="spellStart"/>
      <w:r w:rsidRPr="00C77FF3">
        <w:rPr>
          <w:rStyle w:val="a6"/>
          <w:rFonts w:ascii="Arial" w:hAnsi="Arial" w:cs="Arial"/>
          <w:color w:val="000000"/>
          <w:szCs w:val="27"/>
        </w:rPr>
        <w:t>Method</w:t>
      </w:r>
      <w:proofErr w:type="spellEnd"/>
      <w:r w:rsidRPr="00C77FF3">
        <w:rPr>
          <w:rStyle w:val="a6"/>
          <w:rFonts w:ascii="Arial" w:hAnsi="Arial" w:cs="Arial"/>
          <w:color w:val="000000"/>
          <w:szCs w:val="27"/>
        </w:rPr>
        <w:t xml:space="preserve"> (DSDM)</w:t>
      </w:r>
      <w:r w:rsidRPr="00C77FF3">
        <w:rPr>
          <w:rFonts w:ascii="Arial" w:hAnsi="Arial" w:cs="Arial"/>
          <w:color w:val="000000"/>
          <w:szCs w:val="27"/>
        </w:rPr>
        <w:t xml:space="preserve">. Это было развитие </w:t>
      </w:r>
      <w:proofErr w:type="gramStart"/>
      <w:r w:rsidRPr="00C77FF3">
        <w:rPr>
          <w:rFonts w:ascii="Arial" w:hAnsi="Arial" w:cs="Arial"/>
          <w:color w:val="000000"/>
          <w:szCs w:val="27"/>
        </w:rPr>
        <w:t>описанного</w:t>
      </w:r>
      <w:proofErr w:type="gramEnd"/>
      <w:r w:rsidRPr="00C77FF3">
        <w:rPr>
          <w:rFonts w:ascii="Arial" w:hAnsi="Arial" w:cs="Arial"/>
          <w:color w:val="000000"/>
          <w:szCs w:val="27"/>
        </w:rPr>
        <w:t xml:space="preserve"> ранее </w:t>
      </w:r>
      <w:proofErr w:type="spellStart"/>
      <w:r w:rsidRPr="00C77FF3">
        <w:rPr>
          <w:rFonts w:ascii="Arial" w:hAnsi="Arial" w:cs="Arial"/>
          <w:color w:val="000000"/>
          <w:szCs w:val="27"/>
        </w:rPr>
        <w:t>Rapid</w:t>
      </w:r>
      <w:proofErr w:type="spellEnd"/>
      <w:r w:rsidRPr="00C77FF3">
        <w:rPr>
          <w:rFonts w:ascii="Arial" w:hAnsi="Arial" w:cs="Arial"/>
          <w:color w:val="000000"/>
          <w:szCs w:val="27"/>
        </w:rPr>
        <w:t xml:space="preserve"> </w:t>
      </w:r>
      <w:proofErr w:type="spellStart"/>
      <w:r w:rsidRPr="00C77FF3">
        <w:rPr>
          <w:rFonts w:ascii="Arial" w:hAnsi="Arial" w:cs="Arial"/>
          <w:color w:val="000000"/>
          <w:szCs w:val="27"/>
        </w:rPr>
        <w:t>Application</w:t>
      </w:r>
      <w:proofErr w:type="spellEnd"/>
      <w:r w:rsidRPr="00C77FF3">
        <w:rPr>
          <w:rFonts w:ascii="Arial" w:hAnsi="Arial" w:cs="Arial"/>
          <w:color w:val="000000"/>
          <w:szCs w:val="27"/>
        </w:rPr>
        <w:t xml:space="preserve"> </w:t>
      </w:r>
      <w:proofErr w:type="spellStart"/>
      <w:r w:rsidRPr="00C77FF3">
        <w:rPr>
          <w:rFonts w:ascii="Arial" w:hAnsi="Arial" w:cs="Arial"/>
          <w:color w:val="000000"/>
          <w:szCs w:val="27"/>
        </w:rPr>
        <w:t>Development</w:t>
      </w:r>
      <w:proofErr w:type="spellEnd"/>
      <w:r w:rsidRPr="00C77FF3">
        <w:rPr>
          <w:rFonts w:ascii="Arial" w:hAnsi="Arial" w:cs="Arial"/>
          <w:color w:val="000000"/>
          <w:szCs w:val="27"/>
        </w:rPr>
        <w:t xml:space="preserve"> (RAD). </w:t>
      </w:r>
    </w:p>
    <w:p w:rsidR="00C77FF3" w:rsidRPr="00C77FF3" w:rsidRDefault="00C77FF3" w:rsidP="00C77FF3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r w:rsidRPr="00C77FF3">
        <w:rPr>
          <w:rFonts w:ascii="Arial" w:hAnsi="Arial" w:cs="Arial"/>
          <w:color w:val="000000"/>
          <w:szCs w:val="27"/>
        </w:rPr>
        <w:t xml:space="preserve">В отличие от остальных практик и методологий, DSDM был разработан консорциумом, который объединял поставщиков и производителей программного обеспечения. Целью этого консорциума было совместными усилиями разработать и распространить </w:t>
      </w:r>
      <w:proofErr w:type="gramStart"/>
      <w:r w:rsidRPr="00C77FF3">
        <w:rPr>
          <w:rFonts w:ascii="Arial" w:hAnsi="Arial" w:cs="Arial"/>
          <w:color w:val="000000"/>
          <w:szCs w:val="27"/>
        </w:rPr>
        <w:t>независимый</w:t>
      </w:r>
      <w:proofErr w:type="gramEnd"/>
      <w:r w:rsidRPr="00C77FF3">
        <w:rPr>
          <w:rFonts w:ascii="Arial" w:hAnsi="Arial" w:cs="Arial"/>
          <w:color w:val="000000"/>
          <w:szCs w:val="27"/>
        </w:rPr>
        <w:t xml:space="preserve"> </w:t>
      </w:r>
      <w:proofErr w:type="spellStart"/>
      <w:r w:rsidRPr="00C77FF3">
        <w:rPr>
          <w:rFonts w:ascii="Arial" w:hAnsi="Arial" w:cs="Arial"/>
          <w:color w:val="000000"/>
          <w:szCs w:val="27"/>
        </w:rPr>
        <w:t>фреймворк</w:t>
      </w:r>
      <w:proofErr w:type="spellEnd"/>
      <w:r w:rsidRPr="00C77FF3">
        <w:rPr>
          <w:rFonts w:ascii="Arial" w:hAnsi="Arial" w:cs="Arial"/>
          <w:color w:val="000000"/>
          <w:szCs w:val="27"/>
        </w:rPr>
        <w:t xml:space="preserve"> для быстрой разработки приложений с использованием накопленного опыта. Нет одного лишь человека, которого можно считать создателем этого метода, однако Дженнифер </w:t>
      </w:r>
      <w:proofErr w:type="spellStart"/>
      <w:r w:rsidRPr="00C77FF3">
        <w:rPr>
          <w:rFonts w:ascii="Arial" w:hAnsi="Arial" w:cs="Arial"/>
          <w:color w:val="000000"/>
          <w:szCs w:val="27"/>
        </w:rPr>
        <w:t>Степлтон</w:t>
      </w:r>
      <w:proofErr w:type="spellEnd"/>
      <w:r w:rsidRPr="00C77FF3">
        <w:rPr>
          <w:rFonts w:ascii="Arial" w:hAnsi="Arial" w:cs="Arial"/>
          <w:color w:val="000000"/>
          <w:szCs w:val="27"/>
        </w:rPr>
        <w:t xml:space="preserve"> (</w:t>
      </w:r>
      <w:proofErr w:type="spellStart"/>
      <w:r w:rsidRPr="00C77FF3">
        <w:rPr>
          <w:rFonts w:ascii="Arial" w:hAnsi="Arial" w:cs="Arial"/>
          <w:color w:val="000000"/>
          <w:szCs w:val="27"/>
        </w:rPr>
        <w:t>Jennifer</w:t>
      </w:r>
      <w:proofErr w:type="spellEnd"/>
      <w:r w:rsidRPr="00C77FF3">
        <w:rPr>
          <w:rFonts w:ascii="Arial" w:hAnsi="Arial" w:cs="Arial"/>
          <w:color w:val="000000"/>
          <w:szCs w:val="27"/>
        </w:rPr>
        <w:t xml:space="preserve"> </w:t>
      </w:r>
      <w:proofErr w:type="spellStart"/>
      <w:r w:rsidRPr="00C77FF3">
        <w:rPr>
          <w:rFonts w:ascii="Arial" w:hAnsi="Arial" w:cs="Arial"/>
          <w:color w:val="000000"/>
          <w:szCs w:val="27"/>
        </w:rPr>
        <w:t>Stapleton</w:t>
      </w:r>
      <w:proofErr w:type="spellEnd"/>
      <w:r w:rsidRPr="00C77FF3">
        <w:rPr>
          <w:rFonts w:ascii="Arial" w:hAnsi="Arial" w:cs="Arial"/>
          <w:color w:val="000000"/>
          <w:szCs w:val="27"/>
        </w:rPr>
        <w:t xml:space="preserve">), являясь одним из основателей и членов DSDM, внесла существенный вклад в компиляцию исходных идей и мыслей. </w:t>
      </w:r>
      <w:proofErr w:type="spellStart"/>
      <w:r w:rsidRPr="00C77FF3">
        <w:rPr>
          <w:rFonts w:ascii="Arial" w:hAnsi="Arial" w:cs="Arial"/>
          <w:color w:val="000000"/>
          <w:szCs w:val="27"/>
        </w:rPr>
        <w:t>Ари</w:t>
      </w:r>
      <w:proofErr w:type="spellEnd"/>
      <w:r w:rsidRPr="00C77FF3">
        <w:rPr>
          <w:rFonts w:ascii="Arial" w:hAnsi="Arial" w:cs="Arial"/>
          <w:color w:val="000000"/>
          <w:szCs w:val="27"/>
        </w:rPr>
        <w:t xml:space="preserve"> </w:t>
      </w:r>
      <w:proofErr w:type="spellStart"/>
      <w:r w:rsidRPr="00C77FF3">
        <w:rPr>
          <w:rFonts w:ascii="Arial" w:hAnsi="Arial" w:cs="Arial"/>
          <w:color w:val="000000"/>
          <w:szCs w:val="27"/>
        </w:rPr>
        <w:t>ван</w:t>
      </w:r>
      <w:proofErr w:type="spellEnd"/>
      <w:r w:rsidRPr="00C77FF3">
        <w:rPr>
          <w:rFonts w:ascii="Arial" w:hAnsi="Arial" w:cs="Arial"/>
          <w:color w:val="000000"/>
          <w:szCs w:val="27"/>
        </w:rPr>
        <w:t xml:space="preserve"> </w:t>
      </w:r>
      <w:proofErr w:type="spellStart"/>
      <w:r w:rsidRPr="00C77FF3">
        <w:rPr>
          <w:rFonts w:ascii="Arial" w:hAnsi="Arial" w:cs="Arial"/>
          <w:color w:val="000000"/>
          <w:szCs w:val="27"/>
        </w:rPr>
        <w:t>Беннекум</w:t>
      </w:r>
      <w:proofErr w:type="spellEnd"/>
      <w:r w:rsidRPr="00C77FF3">
        <w:rPr>
          <w:rFonts w:ascii="Arial" w:hAnsi="Arial" w:cs="Arial"/>
          <w:color w:val="000000"/>
          <w:szCs w:val="27"/>
        </w:rPr>
        <w:t xml:space="preserve"> (</w:t>
      </w:r>
      <w:proofErr w:type="spellStart"/>
      <w:r w:rsidRPr="00C77FF3">
        <w:rPr>
          <w:rFonts w:ascii="Arial" w:hAnsi="Arial" w:cs="Arial"/>
          <w:color w:val="000000"/>
          <w:szCs w:val="27"/>
        </w:rPr>
        <w:t>Arie</w:t>
      </w:r>
      <w:proofErr w:type="spellEnd"/>
      <w:r w:rsidRPr="00C77FF3">
        <w:rPr>
          <w:rFonts w:ascii="Arial" w:hAnsi="Arial" w:cs="Arial"/>
          <w:color w:val="000000"/>
          <w:szCs w:val="27"/>
        </w:rPr>
        <w:t xml:space="preserve"> </w:t>
      </w:r>
      <w:proofErr w:type="spellStart"/>
      <w:r w:rsidRPr="00C77FF3">
        <w:rPr>
          <w:rFonts w:ascii="Arial" w:hAnsi="Arial" w:cs="Arial"/>
          <w:color w:val="000000"/>
          <w:szCs w:val="27"/>
        </w:rPr>
        <w:t>van</w:t>
      </w:r>
      <w:proofErr w:type="spellEnd"/>
      <w:r w:rsidRPr="00C77FF3">
        <w:rPr>
          <w:rFonts w:ascii="Arial" w:hAnsi="Arial" w:cs="Arial"/>
          <w:color w:val="000000"/>
          <w:szCs w:val="27"/>
        </w:rPr>
        <w:t xml:space="preserve"> </w:t>
      </w:r>
      <w:proofErr w:type="spellStart"/>
      <w:r w:rsidRPr="00C77FF3">
        <w:rPr>
          <w:rFonts w:ascii="Arial" w:hAnsi="Arial" w:cs="Arial"/>
          <w:color w:val="000000"/>
          <w:szCs w:val="27"/>
        </w:rPr>
        <w:t>Bennekum</w:t>
      </w:r>
      <w:proofErr w:type="spellEnd"/>
      <w:r w:rsidRPr="00C77FF3">
        <w:rPr>
          <w:rFonts w:ascii="Arial" w:hAnsi="Arial" w:cs="Arial"/>
          <w:color w:val="000000"/>
          <w:szCs w:val="27"/>
        </w:rPr>
        <w:t xml:space="preserve">), </w:t>
      </w:r>
      <w:proofErr w:type="gramStart"/>
      <w:r w:rsidRPr="00C77FF3">
        <w:rPr>
          <w:rFonts w:ascii="Arial" w:hAnsi="Arial" w:cs="Arial"/>
          <w:color w:val="000000"/>
          <w:szCs w:val="27"/>
        </w:rPr>
        <w:t>ставший</w:t>
      </w:r>
      <w:proofErr w:type="gramEnd"/>
      <w:r w:rsidRPr="00C77FF3">
        <w:rPr>
          <w:rFonts w:ascii="Arial" w:hAnsi="Arial" w:cs="Arial"/>
          <w:color w:val="000000"/>
          <w:szCs w:val="27"/>
        </w:rPr>
        <w:t xml:space="preserve"> впоследствии одним из авторов </w:t>
      </w:r>
      <w:proofErr w:type="spellStart"/>
      <w:r w:rsidRPr="00C77FF3">
        <w:rPr>
          <w:rFonts w:ascii="Arial" w:hAnsi="Arial" w:cs="Arial"/>
          <w:color w:val="000000"/>
          <w:szCs w:val="27"/>
        </w:rPr>
        <w:t>Agile</w:t>
      </w:r>
      <w:proofErr w:type="spellEnd"/>
      <w:r w:rsidRPr="00C77FF3">
        <w:rPr>
          <w:rFonts w:ascii="Arial" w:hAnsi="Arial" w:cs="Arial"/>
          <w:color w:val="000000"/>
          <w:szCs w:val="27"/>
        </w:rPr>
        <w:t>-манифеста, принимал активное участие в работе консорциума DSDM начиная с 1997 года. DSDM фокусируется на 9 основных принципах:</w:t>
      </w:r>
    </w:p>
    <w:p w:rsidR="00C77FF3" w:rsidRPr="00C77FF3" w:rsidRDefault="00C77FF3" w:rsidP="00C77FF3">
      <w:pPr>
        <w:pStyle w:val="a3"/>
        <w:shd w:val="clear" w:color="auto" w:fill="FFFFFF"/>
        <w:spacing w:before="0" w:beforeAutospacing="0" w:after="300" w:afterAutospacing="0" w:line="408" w:lineRule="atLeast"/>
        <w:jc w:val="center"/>
        <w:rPr>
          <w:rFonts w:ascii="Arial" w:hAnsi="Arial" w:cs="Arial"/>
          <w:color w:val="000000"/>
          <w:szCs w:val="27"/>
        </w:rPr>
      </w:pPr>
      <w:r w:rsidRPr="00C77FF3">
        <w:rPr>
          <w:rFonts w:ascii="Arial" w:hAnsi="Arial" w:cs="Arial"/>
          <w:noProof/>
          <w:color w:val="000000"/>
          <w:szCs w:val="27"/>
        </w:rPr>
        <w:lastRenderedPageBreak/>
        <w:drawing>
          <wp:inline distT="0" distB="0" distL="0" distR="0" wp14:anchorId="22AC81E3" wp14:editId="4EFFB1B6">
            <wp:extent cx="6129913" cy="7556739"/>
            <wp:effectExtent l="0" t="0" r="4445" b="6350"/>
            <wp:docPr id="7" name="Рисунок 7" descr="DSD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SDM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9868" cy="75566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7FF3" w:rsidRPr="00C77FF3" w:rsidRDefault="00C77FF3" w:rsidP="00C77FF3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r w:rsidRPr="00C77FF3">
        <w:rPr>
          <w:rFonts w:ascii="Arial" w:hAnsi="Arial" w:cs="Arial"/>
          <w:color w:val="000000"/>
          <w:szCs w:val="27"/>
        </w:rPr>
        <w:t xml:space="preserve">И вновь вы можете видеть основы </w:t>
      </w:r>
      <w:proofErr w:type="spellStart"/>
      <w:r w:rsidRPr="00C77FF3">
        <w:rPr>
          <w:rFonts w:ascii="Arial" w:hAnsi="Arial" w:cs="Arial"/>
          <w:color w:val="000000"/>
          <w:szCs w:val="27"/>
        </w:rPr>
        <w:t>Agile</w:t>
      </w:r>
      <w:proofErr w:type="spellEnd"/>
      <w:r w:rsidRPr="00C77FF3">
        <w:rPr>
          <w:rFonts w:ascii="Arial" w:hAnsi="Arial" w:cs="Arial"/>
          <w:color w:val="000000"/>
          <w:szCs w:val="27"/>
        </w:rPr>
        <w:t>-манифеста.</w:t>
      </w:r>
    </w:p>
    <w:p w:rsidR="00C77FF3" w:rsidRPr="00C77FF3" w:rsidRDefault="00C77FF3" w:rsidP="00C77FF3">
      <w:pPr>
        <w:pStyle w:val="2"/>
        <w:shd w:val="clear" w:color="auto" w:fill="FFFFFF"/>
        <w:spacing w:before="750" w:after="375"/>
        <w:rPr>
          <w:rFonts w:ascii="Arial" w:hAnsi="Arial" w:cs="Arial"/>
          <w:color w:val="000000"/>
          <w:sz w:val="32"/>
          <w:szCs w:val="36"/>
        </w:rPr>
      </w:pPr>
      <w:proofErr w:type="spellStart"/>
      <w:r w:rsidRPr="00C77FF3">
        <w:rPr>
          <w:rFonts w:ascii="Arial" w:hAnsi="Arial" w:cs="Arial"/>
          <w:color w:val="000000"/>
          <w:sz w:val="24"/>
        </w:rPr>
        <w:lastRenderedPageBreak/>
        <w:t>Agile</w:t>
      </w:r>
      <w:proofErr w:type="spellEnd"/>
      <w:r w:rsidRPr="00C77FF3">
        <w:rPr>
          <w:rFonts w:ascii="Arial" w:hAnsi="Arial" w:cs="Arial"/>
          <w:color w:val="000000"/>
          <w:sz w:val="24"/>
        </w:rPr>
        <w:t>-манифест</w:t>
      </w:r>
    </w:p>
    <w:p w:rsidR="00C77FF3" w:rsidRPr="00C77FF3" w:rsidRDefault="00C77FF3" w:rsidP="00C77FF3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r w:rsidRPr="00C77FF3">
        <w:rPr>
          <w:rFonts w:ascii="Arial" w:hAnsi="Arial" w:cs="Arial"/>
          <w:color w:val="000000"/>
          <w:szCs w:val="27"/>
        </w:rPr>
        <w:t xml:space="preserve">На самом деле еще множество светлых голов придумали не менее вдохновляющие подходы, которые в итоге стали источниками для создания </w:t>
      </w:r>
      <w:proofErr w:type="spellStart"/>
      <w:r w:rsidRPr="00C77FF3">
        <w:rPr>
          <w:rFonts w:ascii="Arial" w:hAnsi="Arial" w:cs="Arial"/>
          <w:color w:val="000000"/>
          <w:szCs w:val="27"/>
        </w:rPr>
        <w:t>Agile</w:t>
      </w:r>
      <w:proofErr w:type="spellEnd"/>
      <w:r w:rsidRPr="00C77FF3">
        <w:rPr>
          <w:rFonts w:ascii="Arial" w:hAnsi="Arial" w:cs="Arial"/>
          <w:color w:val="000000"/>
          <w:szCs w:val="27"/>
        </w:rPr>
        <w:t xml:space="preserve">-манифеста. </w:t>
      </w:r>
      <w:proofErr w:type="gramStart"/>
      <w:r w:rsidRPr="00C77FF3">
        <w:rPr>
          <w:rFonts w:ascii="Arial" w:hAnsi="Arial" w:cs="Arial"/>
          <w:color w:val="000000"/>
          <w:szCs w:val="27"/>
        </w:rPr>
        <w:t>Это и </w:t>
      </w:r>
      <w:proofErr w:type="spellStart"/>
      <w:r w:rsidRPr="00C77FF3">
        <w:rPr>
          <w:rStyle w:val="a6"/>
          <w:rFonts w:ascii="Arial" w:hAnsi="Arial" w:cs="Arial"/>
          <w:color w:val="000000"/>
          <w:szCs w:val="27"/>
        </w:rPr>
        <w:t>Scrum</w:t>
      </w:r>
      <w:proofErr w:type="spellEnd"/>
      <w:r w:rsidRPr="00C77FF3">
        <w:rPr>
          <w:rFonts w:ascii="Arial" w:hAnsi="Arial" w:cs="Arial"/>
          <w:color w:val="000000"/>
          <w:szCs w:val="27"/>
        </w:rPr>
        <w:t xml:space="preserve">, созданный </w:t>
      </w:r>
      <w:proofErr w:type="spellStart"/>
      <w:r w:rsidRPr="00C77FF3">
        <w:rPr>
          <w:rFonts w:ascii="Arial" w:hAnsi="Arial" w:cs="Arial"/>
          <w:color w:val="000000"/>
          <w:szCs w:val="27"/>
        </w:rPr>
        <w:t>Джефом</w:t>
      </w:r>
      <w:proofErr w:type="spellEnd"/>
      <w:r w:rsidRPr="00C77FF3">
        <w:rPr>
          <w:rFonts w:ascii="Arial" w:hAnsi="Arial" w:cs="Arial"/>
          <w:color w:val="000000"/>
          <w:szCs w:val="27"/>
        </w:rPr>
        <w:t xml:space="preserve"> Сазерлендом (</w:t>
      </w:r>
      <w:proofErr w:type="spellStart"/>
      <w:r w:rsidRPr="00C77FF3">
        <w:rPr>
          <w:rFonts w:ascii="Arial" w:hAnsi="Arial" w:cs="Arial"/>
          <w:color w:val="000000"/>
          <w:szCs w:val="27"/>
        </w:rPr>
        <w:t>Jeff</w:t>
      </w:r>
      <w:proofErr w:type="spellEnd"/>
      <w:r w:rsidRPr="00C77FF3">
        <w:rPr>
          <w:rFonts w:ascii="Arial" w:hAnsi="Arial" w:cs="Arial"/>
          <w:color w:val="000000"/>
          <w:szCs w:val="27"/>
        </w:rPr>
        <w:t xml:space="preserve"> </w:t>
      </w:r>
      <w:proofErr w:type="spellStart"/>
      <w:r w:rsidRPr="00C77FF3">
        <w:rPr>
          <w:rFonts w:ascii="Arial" w:hAnsi="Arial" w:cs="Arial"/>
          <w:color w:val="000000"/>
          <w:szCs w:val="27"/>
        </w:rPr>
        <w:t>Sutherland</w:t>
      </w:r>
      <w:proofErr w:type="spellEnd"/>
      <w:r w:rsidRPr="00C77FF3">
        <w:rPr>
          <w:rFonts w:ascii="Arial" w:hAnsi="Arial" w:cs="Arial"/>
          <w:color w:val="000000"/>
          <w:szCs w:val="27"/>
        </w:rPr>
        <w:t xml:space="preserve">) и Кеном </w:t>
      </w:r>
      <w:proofErr w:type="spellStart"/>
      <w:r w:rsidRPr="00C77FF3">
        <w:rPr>
          <w:rFonts w:ascii="Arial" w:hAnsi="Arial" w:cs="Arial"/>
          <w:color w:val="000000"/>
          <w:szCs w:val="27"/>
        </w:rPr>
        <w:t>Швабером</w:t>
      </w:r>
      <w:proofErr w:type="spellEnd"/>
      <w:r w:rsidRPr="00C77FF3">
        <w:rPr>
          <w:rFonts w:ascii="Arial" w:hAnsi="Arial" w:cs="Arial"/>
          <w:color w:val="000000"/>
          <w:szCs w:val="27"/>
        </w:rPr>
        <w:t xml:space="preserve"> (</w:t>
      </w:r>
      <w:proofErr w:type="spellStart"/>
      <w:r w:rsidRPr="00C77FF3">
        <w:rPr>
          <w:rFonts w:ascii="Arial" w:hAnsi="Arial" w:cs="Arial"/>
          <w:color w:val="000000"/>
          <w:szCs w:val="27"/>
        </w:rPr>
        <w:t>Ken</w:t>
      </w:r>
      <w:proofErr w:type="spellEnd"/>
      <w:r w:rsidRPr="00C77FF3">
        <w:rPr>
          <w:rFonts w:ascii="Arial" w:hAnsi="Arial" w:cs="Arial"/>
          <w:color w:val="000000"/>
          <w:szCs w:val="27"/>
        </w:rPr>
        <w:t xml:space="preserve"> </w:t>
      </w:r>
      <w:proofErr w:type="spellStart"/>
      <w:r w:rsidRPr="00C77FF3">
        <w:rPr>
          <w:rFonts w:ascii="Arial" w:hAnsi="Arial" w:cs="Arial"/>
          <w:color w:val="000000"/>
          <w:szCs w:val="27"/>
        </w:rPr>
        <w:t>Schwaber</w:t>
      </w:r>
      <w:proofErr w:type="spellEnd"/>
      <w:r w:rsidRPr="00C77FF3">
        <w:rPr>
          <w:rFonts w:ascii="Arial" w:hAnsi="Arial" w:cs="Arial"/>
          <w:color w:val="000000"/>
          <w:szCs w:val="27"/>
        </w:rPr>
        <w:t>), и </w:t>
      </w:r>
      <w:r w:rsidRPr="00C77FF3">
        <w:rPr>
          <w:rStyle w:val="a6"/>
          <w:rFonts w:ascii="Arial" w:hAnsi="Arial" w:cs="Arial"/>
          <w:color w:val="000000"/>
          <w:szCs w:val="27"/>
        </w:rPr>
        <w:t>экстремальное программирование</w:t>
      </w:r>
      <w:r w:rsidRPr="00C77FF3">
        <w:rPr>
          <w:rFonts w:ascii="Arial" w:hAnsi="Arial" w:cs="Arial"/>
          <w:color w:val="000000"/>
          <w:szCs w:val="27"/>
        </w:rPr>
        <w:t>, разработанное Кентом Беком (</w:t>
      </w:r>
      <w:proofErr w:type="spellStart"/>
      <w:r w:rsidRPr="00C77FF3">
        <w:rPr>
          <w:rFonts w:ascii="Arial" w:hAnsi="Arial" w:cs="Arial"/>
          <w:color w:val="000000"/>
          <w:szCs w:val="27"/>
        </w:rPr>
        <w:t>Kent</w:t>
      </w:r>
      <w:proofErr w:type="spellEnd"/>
      <w:r w:rsidRPr="00C77FF3">
        <w:rPr>
          <w:rFonts w:ascii="Arial" w:hAnsi="Arial" w:cs="Arial"/>
          <w:color w:val="000000"/>
          <w:szCs w:val="27"/>
        </w:rPr>
        <w:t xml:space="preserve"> </w:t>
      </w:r>
      <w:proofErr w:type="spellStart"/>
      <w:r w:rsidRPr="00C77FF3">
        <w:rPr>
          <w:rFonts w:ascii="Arial" w:hAnsi="Arial" w:cs="Arial"/>
          <w:color w:val="000000"/>
          <w:szCs w:val="27"/>
        </w:rPr>
        <w:t>Beck</w:t>
      </w:r>
      <w:proofErr w:type="spellEnd"/>
      <w:r w:rsidRPr="00C77FF3">
        <w:rPr>
          <w:rFonts w:ascii="Arial" w:hAnsi="Arial" w:cs="Arial"/>
          <w:color w:val="000000"/>
          <w:szCs w:val="27"/>
        </w:rPr>
        <w:t xml:space="preserve">), Уордом </w:t>
      </w:r>
      <w:proofErr w:type="spellStart"/>
      <w:r w:rsidRPr="00C77FF3">
        <w:rPr>
          <w:rFonts w:ascii="Arial" w:hAnsi="Arial" w:cs="Arial"/>
          <w:color w:val="000000"/>
          <w:szCs w:val="27"/>
        </w:rPr>
        <w:t>Каннингемом</w:t>
      </w:r>
      <w:proofErr w:type="spellEnd"/>
      <w:r w:rsidRPr="00C77FF3">
        <w:rPr>
          <w:rFonts w:ascii="Arial" w:hAnsi="Arial" w:cs="Arial"/>
          <w:color w:val="000000"/>
          <w:szCs w:val="27"/>
        </w:rPr>
        <w:t xml:space="preserve"> (</w:t>
      </w:r>
      <w:proofErr w:type="spellStart"/>
      <w:r w:rsidRPr="00C77FF3">
        <w:rPr>
          <w:rFonts w:ascii="Arial" w:hAnsi="Arial" w:cs="Arial"/>
          <w:color w:val="000000"/>
          <w:szCs w:val="27"/>
        </w:rPr>
        <w:t>Howard</w:t>
      </w:r>
      <w:proofErr w:type="spellEnd"/>
      <w:r w:rsidRPr="00C77FF3">
        <w:rPr>
          <w:rFonts w:ascii="Arial" w:hAnsi="Arial" w:cs="Arial"/>
          <w:color w:val="000000"/>
          <w:szCs w:val="27"/>
        </w:rPr>
        <w:t xml:space="preserve"> G.</w:t>
      </w:r>
      <w:proofErr w:type="gramEnd"/>
      <w:r w:rsidRPr="00C77FF3">
        <w:rPr>
          <w:rFonts w:ascii="Arial" w:hAnsi="Arial" w:cs="Arial"/>
          <w:color w:val="000000"/>
          <w:szCs w:val="27"/>
        </w:rPr>
        <w:t xml:space="preserve"> </w:t>
      </w:r>
      <w:proofErr w:type="spellStart"/>
      <w:r w:rsidRPr="00C77FF3">
        <w:rPr>
          <w:rFonts w:ascii="Arial" w:hAnsi="Arial" w:cs="Arial"/>
          <w:color w:val="000000"/>
          <w:szCs w:val="27"/>
        </w:rPr>
        <w:t>Cunningham</w:t>
      </w:r>
      <w:proofErr w:type="spellEnd"/>
      <w:r w:rsidRPr="00C77FF3">
        <w:rPr>
          <w:rFonts w:ascii="Arial" w:hAnsi="Arial" w:cs="Arial"/>
          <w:color w:val="000000"/>
          <w:szCs w:val="27"/>
        </w:rPr>
        <w:t xml:space="preserve">) и Мартином </w:t>
      </w:r>
      <w:proofErr w:type="spellStart"/>
      <w:r w:rsidRPr="00C77FF3">
        <w:rPr>
          <w:rFonts w:ascii="Arial" w:hAnsi="Arial" w:cs="Arial"/>
          <w:color w:val="000000"/>
          <w:szCs w:val="27"/>
        </w:rPr>
        <w:t>Фаулером</w:t>
      </w:r>
      <w:proofErr w:type="spellEnd"/>
      <w:r w:rsidRPr="00C77FF3">
        <w:rPr>
          <w:rFonts w:ascii="Arial" w:hAnsi="Arial" w:cs="Arial"/>
          <w:color w:val="000000"/>
          <w:szCs w:val="27"/>
        </w:rPr>
        <w:t xml:space="preserve"> (</w:t>
      </w:r>
      <w:proofErr w:type="spellStart"/>
      <w:r w:rsidRPr="00C77FF3">
        <w:rPr>
          <w:rFonts w:ascii="Arial" w:hAnsi="Arial" w:cs="Arial"/>
          <w:color w:val="000000"/>
          <w:szCs w:val="27"/>
        </w:rPr>
        <w:t>Martin</w:t>
      </w:r>
      <w:proofErr w:type="spellEnd"/>
      <w:r w:rsidRPr="00C77FF3">
        <w:rPr>
          <w:rFonts w:ascii="Arial" w:hAnsi="Arial" w:cs="Arial"/>
          <w:color w:val="000000"/>
          <w:szCs w:val="27"/>
        </w:rPr>
        <w:t xml:space="preserve"> </w:t>
      </w:r>
      <w:proofErr w:type="spellStart"/>
      <w:r w:rsidRPr="00C77FF3">
        <w:rPr>
          <w:rFonts w:ascii="Arial" w:hAnsi="Arial" w:cs="Arial"/>
          <w:color w:val="000000"/>
          <w:szCs w:val="27"/>
        </w:rPr>
        <w:t>Fowler</w:t>
      </w:r>
      <w:proofErr w:type="spellEnd"/>
      <w:r w:rsidRPr="00C77FF3">
        <w:rPr>
          <w:rFonts w:ascii="Arial" w:hAnsi="Arial" w:cs="Arial"/>
          <w:color w:val="000000"/>
          <w:szCs w:val="27"/>
        </w:rPr>
        <w:t>), и </w:t>
      </w:r>
      <w:proofErr w:type="spellStart"/>
      <w:r w:rsidRPr="00C77FF3">
        <w:rPr>
          <w:rStyle w:val="a6"/>
          <w:rFonts w:ascii="Arial" w:hAnsi="Arial" w:cs="Arial"/>
          <w:color w:val="000000"/>
          <w:szCs w:val="27"/>
        </w:rPr>
        <w:t>Feature</w:t>
      </w:r>
      <w:proofErr w:type="spellEnd"/>
      <w:r w:rsidRPr="00C77FF3">
        <w:rPr>
          <w:rStyle w:val="a6"/>
          <w:rFonts w:ascii="Arial" w:hAnsi="Arial" w:cs="Arial"/>
          <w:color w:val="000000"/>
          <w:szCs w:val="27"/>
        </w:rPr>
        <w:t xml:space="preserve"> </w:t>
      </w:r>
      <w:proofErr w:type="spellStart"/>
      <w:r w:rsidRPr="00C77FF3">
        <w:rPr>
          <w:rStyle w:val="a6"/>
          <w:rFonts w:ascii="Arial" w:hAnsi="Arial" w:cs="Arial"/>
          <w:color w:val="000000"/>
          <w:szCs w:val="27"/>
        </w:rPr>
        <w:t>Driven</w:t>
      </w:r>
      <w:proofErr w:type="spellEnd"/>
      <w:r w:rsidRPr="00C77FF3">
        <w:rPr>
          <w:rStyle w:val="a6"/>
          <w:rFonts w:ascii="Arial" w:hAnsi="Arial" w:cs="Arial"/>
          <w:color w:val="000000"/>
          <w:szCs w:val="27"/>
        </w:rPr>
        <w:t xml:space="preserve"> </w:t>
      </w:r>
      <w:proofErr w:type="spellStart"/>
      <w:r w:rsidRPr="00C77FF3">
        <w:rPr>
          <w:rStyle w:val="a6"/>
          <w:rFonts w:ascii="Arial" w:hAnsi="Arial" w:cs="Arial"/>
          <w:color w:val="000000"/>
          <w:szCs w:val="27"/>
        </w:rPr>
        <w:t>Development</w:t>
      </w:r>
      <w:proofErr w:type="spellEnd"/>
      <w:r w:rsidRPr="00C77FF3">
        <w:rPr>
          <w:rStyle w:val="a6"/>
          <w:rFonts w:ascii="Arial" w:hAnsi="Arial" w:cs="Arial"/>
          <w:color w:val="000000"/>
          <w:szCs w:val="27"/>
        </w:rPr>
        <w:t xml:space="preserve"> (FDD)</w:t>
      </w:r>
      <w:r w:rsidRPr="00C77FF3">
        <w:rPr>
          <w:rFonts w:ascii="Arial" w:hAnsi="Arial" w:cs="Arial"/>
          <w:color w:val="000000"/>
          <w:szCs w:val="27"/>
        </w:rPr>
        <w:t xml:space="preserve">, описанный </w:t>
      </w:r>
      <w:proofErr w:type="spellStart"/>
      <w:r w:rsidRPr="00C77FF3">
        <w:rPr>
          <w:rFonts w:ascii="Arial" w:hAnsi="Arial" w:cs="Arial"/>
          <w:color w:val="000000"/>
          <w:szCs w:val="27"/>
        </w:rPr>
        <w:t>Джеффом</w:t>
      </w:r>
      <w:proofErr w:type="spellEnd"/>
      <w:proofErr w:type="gramStart"/>
      <w:r w:rsidRPr="00C77FF3">
        <w:rPr>
          <w:rFonts w:ascii="Arial" w:hAnsi="Arial" w:cs="Arial"/>
          <w:color w:val="000000"/>
          <w:szCs w:val="27"/>
        </w:rPr>
        <w:t xml:space="preserve"> Д</w:t>
      </w:r>
      <w:proofErr w:type="gramEnd"/>
      <w:r w:rsidRPr="00C77FF3">
        <w:rPr>
          <w:rFonts w:ascii="Arial" w:hAnsi="Arial" w:cs="Arial"/>
          <w:color w:val="000000"/>
          <w:szCs w:val="27"/>
        </w:rPr>
        <w:t>е Лукой (</w:t>
      </w:r>
      <w:proofErr w:type="spellStart"/>
      <w:r w:rsidRPr="00C77FF3">
        <w:rPr>
          <w:rFonts w:ascii="Arial" w:hAnsi="Arial" w:cs="Arial"/>
          <w:color w:val="000000"/>
          <w:szCs w:val="27"/>
        </w:rPr>
        <w:t>Jeff</w:t>
      </w:r>
      <w:proofErr w:type="spellEnd"/>
      <w:r w:rsidRPr="00C77FF3">
        <w:rPr>
          <w:rFonts w:ascii="Arial" w:hAnsi="Arial" w:cs="Arial"/>
          <w:color w:val="000000"/>
          <w:szCs w:val="27"/>
        </w:rPr>
        <w:t xml:space="preserve"> </w:t>
      </w:r>
      <w:proofErr w:type="spellStart"/>
      <w:r w:rsidRPr="00C77FF3">
        <w:rPr>
          <w:rFonts w:ascii="Arial" w:hAnsi="Arial" w:cs="Arial"/>
          <w:color w:val="000000"/>
          <w:szCs w:val="27"/>
        </w:rPr>
        <w:t>De</w:t>
      </w:r>
      <w:proofErr w:type="spellEnd"/>
      <w:r w:rsidRPr="00C77FF3">
        <w:rPr>
          <w:rFonts w:ascii="Arial" w:hAnsi="Arial" w:cs="Arial"/>
          <w:color w:val="000000"/>
          <w:szCs w:val="27"/>
        </w:rPr>
        <w:t xml:space="preserve"> </w:t>
      </w:r>
      <w:proofErr w:type="spellStart"/>
      <w:r w:rsidRPr="00C77FF3">
        <w:rPr>
          <w:rFonts w:ascii="Arial" w:hAnsi="Arial" w:cs="Arial"/>
          <w:color w:val="000000"/>
          <w:szCs w:val="27"/>
        </w:rPr>
        <w:t>Luca</w:t>
      </w:r>
      <w:proofErr w:type="spellEnd"/>
      <w:r w:rsidRPr="00C77FF3">
        <w:rPr>
          <w:rFonts w:ascii="Arial" w:hAnsi="Arial" w:cs="Arial"/>
          <w:color w:val="000000"/>
          <w:szCs w:val="27"/>
        </w:rPr>
        <w:t>).</w:t>
      </w:r>
    </w:p>
    <w:p w:rsidR="00C77FF3" w:rsidRPr="00C77FF3" w:rsidRDefault="00C77FF3" w:rsidP="00C77FF3">
      <w:pPr>
        <w:shd w:val="clear" w:color="auto" w:fill="FFFFFF"/>
        <w:spacing w:line="408" w:lineRule="atLeast"/>
        <w:rPr>
          <w:rFonts w:ascii="Arial" w:hAnsi="Arial" w:cs="Arial"/>
          <w:caps/>
          <w:color w:val="B8B168"/>
          <w:spacing w:val="15"/>
          <w:sz w:val="18"/>
          <w:szCs w:val="20"/>
        </w:rPr>
      </w:pPr>
      <w:r w:rsidRPr="00C77FF3">
        <w:rPr>
          <w:rFonts w:ascii="Arial" w:hAnsi="Arial" w:cs="Arial"/>
          <w:caps/>
          <w:color w:val="B8B168"/>
          <w:spacing w:val="15"/>
          <w:sz w:val="18"/>
          <w:szCs w:val="20"/>
        </w:rPr>
        <w:t>ИНТЕРЕСНО</w:t>
      </w:r>
    </w:p>
    <w:p w:rsidR="00C77FF3" w:rsidRPr="00C77FF3" w:rsidRDefault="00C77FF3" w:rsidP="00C77FF3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r w:rsidRPr="00C77FF3">
        <w:rPr>
          <w:rFonts w:ascii="Arial" w:hAnsi="Arial" w:cs="Arial"/>
          <w:color w:val="000000"/>
          <w:szCs w:val="27"/>
        </w:rPr>
        <w:t xml:space="preserve">В феврале 2001 года на горнолыжном курорте собрались семнадцать человек, чтобы поговорить, покататься на лыжах, отдохнуть и попытаться найти, что у них общего. В результате родился </w:t>
      </w:r>
      <w:proofErr w:type="spellStart"/>
      <w:r w:rsidRPr="00C77FF3">
        <w:rPr>
          <w:rFonts w:ascii="Arial" w:hAnsi="Arial" w:cs="Arial"/>
          <w:color w:val="000000"/>
          <w:szCs w:val="27"/>
        </w:rPr>
        <w:t>Agile</w:t>
      </w:r>
      <w:proofErr w:type="spellEnd"/>
      <w:r w:rsidRPr="00C77FF3">
        <w:rPr>
          <w:rFonts w:ascii="Arial" w:hAnsi="Arial" w:cs="Arial"/>
          <w:color w:val="000000"/>
          <w:szCs w:val="27"/>
        </w:rPr>
        <w:t xml:space="preserve">-манифест разработки программного обеспечения. Авторы экстремального программирования, </w:t>
      </w:r>
      <w:proofErr w:type="spellStart"/>
      <w:r w:rsidRPr="00C77FF3">
        <w:rPr>
          <w:rFonts w:ascii="Arial" w:hAnsi="Arial" w:cs="Arial"/>
          <w:color w:val="000000"/>
          <w:szCs w:val="27"/>
        </w:rPr>
        <w:t>Scrum</w:t>
      </w:r>
      <w:proofErr w:type="spellEnd"/>
      <w:r w:rsidRPr="00C77FF3">
        <w:rPr>
          <w:rFonts w:ascii="Arial" w:hAnsi="Arial" w:cs="Arial"/>
          <w:color w:val="000000"/>
          <w:szCs w:val="27"/>
        </w:rPr>
        <w:t xml:space="preserve">, DSDM, </w:t>
      </w:r>
      <w:proofErr w:type="spellStart"/>
      <w:r w:rsidRPr="00C77FF3">
        <w:rPr>
          <w:rFonts w:ascii="Arial" w:hAnsi="Arial" w:cs="Arial"/>
          <w:color w:val="000000"/>
          <w:szCs w:val="27"/>
        </w:rPr>
        <w:t>Adaptive</w:t>
      </w:r>
      <w:proofErr w:type="spellEnd"/>
      <w:r w:rsidRPr="00C77FF3">
        <w:rPr>
          <w:rFonts w:ascii="Arial" w:hAnsi="Arial" w:cs="Arial"/>
          <w:color w:val="000000"/>
          <w:szCs w:val="27"/>
        </w:rPr>
        <w:t xml:space="preserve"> </w:t>
      </w:r>
      <w:proofErr w:type="spellStart"/>
      <w:r w:rsidRPr="00C77FF3">
        <w:rPr>
          <w:rFonts w:ascii="Arial" w:hAnsi="Arial" w:cs="Arial"/>
          <w:color w:val="000000"/>
          <w:szCs w:val="27"/>
        </w:rPr>
        <w:t>Software</w:t>
      </w:r>
      <w:proofErr w:type="spellEnd"/>
      <w:r w:rsidRPr="00C77FF3">
        <w:rPr>
          <w:rFonts w:ascii="Arial" w:hAnsi="Arial" w:cs="Arial"/>
          <w:color w:val="000000"/>
          <w:szCs w:val="27"/>
        </w:rPr>
        <w:t xml:space="preserve"> </w:t>
      </w:r>
      <w:proofErr w:type="spellStart"/>
      <w:r w:rsidRPr="00C77FF3">
        <w:rPr>
          <w:rFonts w:ascii="Arial" w:hAnsi="Arial" w:cs="Arial"/>
          <w:color w:val="000000"/>
          <w:szCs w:val="27"/>
        </w:rPr>
        <w:t>Development</w:t>
      </w:r>
      <w:proofErr w:type="spellEnd"/>
      <w:r w:rsidRPr="00C77FF3">
        <w:rPr>
          <w:rFonts w:ascii="Arial" w:hAnsi="Arial" w:cs="Arial"/>
          <w:color w:val="000000"/>
          <w:szCs w:val="27"/>
        </w:rPr>
        <w:t xml:space="preserve">, </w:t>
      </w:r>
      <w:proofErr w:type="spellStart"/>
      <w:r w:rsidRPr="00C77FF3">
        <w:rPr>
          <w:rFonts w:ascii="Arial" w:hAnsi="Arial" w:cs="Arial"/>
          <w:color w:val="000000"/>
          <w:szCs w:val="27"/>
        </w:rPr>
        <w:t>Crystal</w:t>
      </w:r>
      <w:proofErr w:type="spellEnd"/>
      <w:r w:rsidRPr="00C77FF3">
        <w:rPr>
          <w:rFonts w:ascii="Arial" w:hAnsi="Arial" w:cs="Arial"/>
          <w:color w:val="000000"/>
          <w:szCs w:val="27"/>
        </w:rPr>
        <w:t xml:space="preserve">, FDD, прагматического программирования и других быстрых подходов чувствовали необходимость создания альтернативы тяжеловесным </w:t>
      </w:r>
      <w:proofErr w:type="spellStart"/>
      <w:r w:rsidRPr="00C77FF3">
        <w:rPr>
          <w:rFonts w:ascii="Arial" w:hAnsi="Arial" w:cs="Arial"/>
          <w:color w:val="000000"/>
          <w:szCs w:val="27"/>
        </w:rPr>
        <w:t>документо</w:t>
      </w:r>
      <w:proofErr w:type="spellEnd"/>
      <w:r w:rsidRPr="00C77FF3">
        <w:rPr>
          <w:rFonts w:ascii="Arial" w:hAnsi="Arial" w:cs="Arial"/>
          <w:color w:val="000000"/>
          <w:szCs w:val="27"/>
        </w:rPr>
        <w:t>-ориентированным процессам разработки программного обеспечения.</w:t>
      </w:r>
    </w:p>
    <w:p w:rsidR="00C77FF3" w:rsidRPr="00C77FF3" w:rsidRDefault="00C77FF3" w:rsidP="00C77FF3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r w:rsidRPr="00C77FF3">
        <w:rPr>
          <w:rFonts w:ascii="Arial" w:hAnsi="Arial" w:cs="Arial"/>
          <w:color w:val="000000"/>
          <w:szCs w:val="27"/>
        </w:rPr>
        <w:t>В итоге родилось 4 основополагающих утверждения и 12 принципов.</w:t>
      </w:r>
    </w:p>
    <w:p w:rsidR="00C77FF3" w:rsidRPr="00C77FF3" w:rsidRDefault="00C77FF3" w:rsidP="00C77FF3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r w:rsidRPr="00C77FF3">
        <w:rPr>
          <w:rFonts w:ascii="Arial" w:hAnsi="Arial" w:cs="Arial"/>
          <w:color w:val="000000"/>
          <w:szCs w:val="27"/>
        </w:rPr>
        <w:t xml:space="preserve">На первый </w:t>
      </w:r>
      <w:proofErr w:type="gramStart"/>
      <w:r w:rsidRPr="00C77FF3">
        <w:rPr>
          <w:rFonts w:ascii="Arial" w:hAnsi="Arial" w:cs="Arial"/>
          <w:color w:val="000000"/>
          <w:szCs w:val="27"/>
        </w:rPr>
        <w:t>взгляд</w:t>
      </w:r>
      <w:proofErr w:type="gramEnd"/>
      <w:r w:rsidRPr="00C77FF3">
        <w:rPr>
          <w:rFonts w:ascii="Arial" w:hAnsi="Arial" w:cs="Arial"/>
          <w:color w:val="000000"/>
          <w:szCs w:val="27"/>
        </w:rPr>
        <w:t xml:space="preserve"> кажется, что утверждения </w:t>
      </w:r>
      <w:proofErr w:type="spellStart"/>
      <w:r w:rsidRPr="00C77FF3">
        <w:rPr>
          <w:rFonts w:ascii="Arial" w:hAnsi="Arial" w:cs="Arial"/>
          <w:color w:val="000000"/>
          <w:szCs w:val="27"/>
        </w:rPr>
        <w:t>Agile</w:t>
      </w:r>
      <w:proofErr w:type="spellEnd"/>
      <w:r w:rsidRPr="00C77FF3">
        <w:rPr>
          <w:rFonts w:ascii="Arial" w:hAnsi="Arial" w:cs="Arial"/>
          <w:color w:val="000000"/>
          <w:szCs w:val="27"/>
        </w:rPr>
        <w:t>-манифеста противопоставляют одни ценности другим:</w:t>
      </w:r>
    </w:p>
    <w:p w:rsidR="00C77FF3" w:rsidRPr="00C77FF3" w:rsidRDefault="00C77FF3" w:rsidP="00C77FF3">
      <w:pPr>
        <w:pStyle w:val="a3"/>
        <w:shd w:val="clear" w:color="auto" w:fill="FFFFFF"/>
        <w:spacing w:before="0" w:beforeAutospacing="0" w:after="300" w:afterAutospacing="0" w:line="408" w:lineRule="atLeast"/>
        <w:jc w:val="center"/>
        <w:rPr>
          <w:rFonts w:ascii="Arial" w:hAnsi="Arial" w:cs="Arial"/>
          <w:color w:val="000000"/>
          <w:szCs w:val="27"/>
        </w:rPr>
      </w:pPr>
      <w:r w:rsidRPr="00C77FF3">
        <w:rPr>
          <w:rFonts w:ascii="Arial" w:hAnsi="Arial" w:cs="Arial"/>
          <w:noProof/>
          <w:color w:val="000000"/>
          <w:szCs w:val="27"/>
        </w:rPr>
        <w:lastRenderedPageBreak/>
        <w:drawing>
          <wp:inline distT="0" distB="0" distL="0" distR="0" wp14:anchorId="1DB9435F" wp14:editId="675A584B">
            <wp:extent cx="5645719" cy="6218271"/>
            <wp:effectExtent l="0" t="0" r="0" b="0"/>
            <wp:docPr id="5" name="Рисунок 5" descr="утверждения Agile-манифест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утверждения Agile-манифеста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6611" cy="62192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7FF3" w:rsidRPr="00C77FF3" w:rsidRDefault="00C77FF3" w:rsidP="00C77FF3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r w:rsidRPr="00C77FF3">
        <w:rPr>
          <w:rFonts w:ascii="Arial" w:hAnsi="Arial" w:cs="Arial"/>
          <w:color w:val="000000"/>
          <w:szCs w:val="27"/>
        </w:rPr>
        <w:t>Но под этими правилами есть важная оговорка: «Не отрицая важности того, что справа, мы все-таки больше ценим то, что слева».</w:t>
      </w:r>
    </w:p>
    <w:p w:rsidR="00C77FF3" w:rsidRPr="00C77FF3" w:rsidRDefault="00C77FF3" w:rsidP="00C77FF3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r w:rsidRPr="00C77FF3">
        <w:rPr>
          <w:rFonts w:ascii="Arial" w:hAnsi="Arial" w:cs="Arial"/>
          <w:color w:val="000000"/>
          <w:szCs w:val="27"/>
        </w:rPr>
        <w:t xml:space="preserve">Что здесь имеется в виду? Сторонники </w:t>
      </w:r>
      <w:proofErr w:type="spellStart"/>
      <w:r w:rsidRPr="00C77FF3">
        <w:rPr>
          <w:rFonts w:ascii="Arial" w:hAnsi="Arial" w:cs="Arial"/>
          <w:color w:val="000000"/>
          <w:szCs w:val="27"/>
        </w:rPr>
        <w:t>Agile</w:t>
      </w:r>
      <w:proofErr w:type="spellEnd"/>
      <w:r w:rsidRPr="00C77FF3">
        <w:rPr>
          <w:rFonts w:ascii="Arial" w:hAnsi="Arial" w:cs="Arial"/>
          <w:color w:val="000000"/>
          <w:szCs w:val="27"/>
        </w:rPr>
        <w:t xml:space="preserve">-подходов не отказываются от процессов, инструментов, документации, контрактов и планов, </w:t>
      </w:r>
      <w:proofErr w:type="gramStart"/>
      <w:r w:rsidRPr="00C77FF3">
        <w:rPr>
          <w:rFonts w:ascii="Arial" w:hAnsi="Arial" w:cs="Arial"/>
          <w:color w:val="000000"/>
          <w:szCs w:val="27"/>
        </w:rPr>
        <w:t>но</w:t>
      </w:r>
      <w:proofErr w:type="gramEnd"/>
      <w:r w:rsidRPr="00C77FF3">
        <w:rPr>
          <w:rFonts w:ascii="Arial" w:hAnsi="Arial" w:cs="Arial"/>
          <w:color w:val="000000"/>
          <w:szCs w:val="27"/>
        </w:rPr>
        <w:t xml:space="preserve"> тем не менее, если видят, что какая-то из этих вещей мешает качественно и эффективно делать продукты, то они принимают решения в пользу </w:t>
      </w:r>
      <w:proofErr w:type="spellStart"/>
      <w:r w:rsidRPr="00C77FF3">
        <w:rPr>
          <w:rFonts w:ascii="Arial" w:hAnsi="Arial" w:cs="Arial"/>
          <w:color w:val="000000"/>
          <w:szCs w:val="27"/>
        </w:rPr>
        <w:t>коллаборации</w:t>
      </w:r>
      <w:proofErr w:type="spellEnd"/>
      <w:r w:rsidRPr="00C77FF3">
        <w:rPr>
          <w:rFonts w:ascii="Arial" w:hAnsi="Arial" w:cs="Arial"/>
          <w:color w:val="000000"/>
          <w:szCs w:val="27"/>
        </w:rPr>
        <w:t>, сотрудничества и гибкости.</w:t>
      </w:r>
    </w:p>
    <w:p w:rsidR="00C77FF3" w:rsidRPr="00C77FF3" w:rsidRDefault="00C77FF3" w:rsidP="00C77FF3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r w:rsidRPr="00C77FF3">
        <w:rPr>
          <w:rFonts w:ascii="Arial" w:hAnsi="Arial" w:cs="Arial"/>
          <w:color w:val="000000"/>
          <w:szCs w:val="27"/>
        </w:rPr>
        <w:t>О том, как это наиболее эффективно делать, немного поясняют 12 принципов манифеста:</w:t>
      </w:r>
    </w:p>
    <w:p w:rsidR="00C77FF3" w:rsidRPr="00C77FF3" w:rsidRDefault="00C77FF3" w:rsidP="00C77FF3">
      <w:pPr>
        <w:pStyle w:val="a3"/>
        <w:shd w:val="clear" w:color="auto" w:fill="FFFFFF"/>
        <w:spacing w:before="0" w:beforeAutospacing="0" w:after="300" w:afterAutospacing="0" w:line="408" w:lineRule="atLeast"/>
        <w:jc w:val="center"/>
        <w:rPr>
          <w:rFonts w:ascii="Arial" w:hAnsi="Arial" w:cs="Arial"/>
          <w:color w:val="000000"/>
          <w:szCs w:val="27"/>
        </w:rPr>
      </w:pPr>
      <w:r w:rsidRPr="00C77FF3">
        <w:rPr>
          <w:rFonts w:ascii="Arial" w:hAnsi="Arial" w:cs="Arial"/>
          <w:noProof/>
          <w:color w:val="000000"/>
          <w:szCs w:val="27"/>
        </w:rPr>
        <w:lastRenderedPageBreak/>
        <w:drawing>
          <wp:inline distT="0" distB="0" distL="0" distR="0" wp14:anchorId="3A4DB808" wp14:editId="5299E006">
            <wp:extent cx="5586345" cy="7392838"/>
            <wp:effectExtent l="0" t="0" r="0" b="0"/>
            <wp:docPr id="4" name="Рисунок 4" descr="12 принципов манифест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12 принципов манифеста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6471" cy="7393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7FF3" w:rsidRPr="00C77FF3" w:rsidRDefault="00C77FF3" w:rsidP="00C77FF3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r w:rsidRPr="00C77FF3">
        <w:rPr>
          <w:rFonts w:ascii="Arial" w:hAnsi="Arial" w:cs="Arial"/>
          <w:color w:val="000000"/>
          <w:szCs w:val="27"/>
        </w:rPr>
        <w:t>Какие выводы мы можем сделать из этих принципов:</w:t>
      </w:r>
    </w:p>
    <w:p w:rsidR="00C77FF3" w:rsidRPr="00C77FF3" w:rsidRDefault="00C77FF3" w:rsidP="00C77FF3">
      <w:pPr>
        <w:numPr>
          <w:ilvl w:val="0"/>
          <w:numId w:val="50"/>
        </w:numPr>
        <w:shd w:val="clear" w:color="auto" w:fill="FFFFFF"/>
        <w:spacing w:before="150" w:after="150" w:line="408" w:lineRule="atLeast"/>
        <w:rPr>
          <w:rFonts w:ascii="Arial" w:hAnsi="Arial" w:cs="Arial"/>
          <w:color w:val="000000"/>
          <w:sz w:val="24"/>
          <w:szCs w:val="27"/>
        </w:rPr>
      </w:pPr>
      <w:r w:rsidRPr="00C77FF3">
        <w:rPr>
          <w:rFonts w:ascii="Arial" w:hAnsi="Arial" w:cs="Arial"/>
          <w:color w:val="000000"/>
          <w:sz w:val="24"/>
          <w:szCs w:val="27"/>
        </w:rPr>
        <w:t>Мы должны как можно чаще поставлять заказчику новый работающий функционал: каждую итерацию или чаще. Причем итерации должны быть достаточно короткими: от 2 недель до 2 месяцев (в современном мире – от 1 до 2 недель).</w:t>
      </w:r>
    </w:p>
    <w:p w:rsidR="00C77FF3" w:rsidRPr="00C77FF3" w:rsidRDefault="00C77FF3" w:rsidP="00C77FF3">
      <w:pPr>
        <w:numPr>
          <w:ilvl w:val="0"/>
          <w:numId w:val="50"/>
        </w:numPr>
        <w:shd w:val="clear" w:color="auto" w:fill="FFFFFF"/>
        <w:spacing w:before="150" w:after="150" w:line="408" w:lineRule="atLeast"/>
        <w:rPr>
          <w:rFonts w:ascii="Arial" w:hAnsi="Arial" w:cs="Arial"/>
          <w:color w:val="000000"/>
          <w:sz w:val="24"/>
          <w:szCs w:val="27"/>
        </w:rPr>
      </w:pPr>
      <w:r w:rsidRPr="00C77FF3">
        <w:rPr>
          <w:rFonts w:ascii="Arial" w:hAnsi="Arial" w:cs="Arial"/>
          <w:color w:val="000000"/>
          <w:sz w:val="24"/>
          <w:szCs w:val="27"/>
        </w:rPr>
        <w:lastRenderedPageBreak/>
        <w:t xml:space="preserve">Мы должны так выстраивать свою работу, чтобы изменения планов и требований были максимально безболезненны как для заказчика, так и для исполнителя. Для этого мы планируем на долгий срок очень </w:t>
      </w:r>
      <w:proofErr w:type="spellStart"/>
      <w:r w:rsidRPr="00C77FF3">
        <w:rPr>
          <w:rFonts w:ascii="Arial" w:hAnsi="Arial" w:cs="Arial"/>
          <w:color w:val="000000"/>
          <w:sz w:val="24"/>
          <w:szCs w:val="27"/>
        </w:rPr>
        <w:t>верхнеуровнево</w:t>
      </w:r>
      <w:proofErr w:type="spellEnd"/>
      <w:r w:rsidRPr="00C77FF3">
        <w:rPr>
          <w:rFonts w:ascii="Arial" w:hAnsi="Arial" w:cs="Arial"/>
          <w:color w:val="000000"/>
          <w:sz w:val="24"/>
          <w:szCs w:val="27"/>
        </w:rPr>
        <w:t>, детальные планы у нас есть только на предстоящую итерацию.</w:t>
      </w:r>
    </w:p>
    <w:p w:rsidR="00C77FF3" w:rsidRPr="00C77FF3" w:rsidRDefault="00C77FF3" w:rsidP="00C77FF3">
      <w:pPr>
        <w:numPr>
          <w:ilvl w:val="0"/>
          <w:numId w:val="50"/>
        </w:numPr>
        <w:shd w:val="clear" w:color="auto" w:fill="FFFFFF"/>
        <w:spacing w:before="150" w:after="150" w:line="408" w:lineRule="atLeast"/>
        <w:rPr>
          <w:rFonts w:ascii="Arial" w:hAnsi="Arial" w:cs="Arial"/>
          <w:color w:val="000000"/>
          <w:sz w:val="24"/>
          <w:szCs w:val="27"/>
        </w:rPr>
      </w:pPr>
      <w:r w:rsidRPr="00C77FF3">
        <w:rPr>
          <w:rFonts w:ascii="Arial" w:hAnsi="Arial" w:cs="Arial"/>
          <w:color w:val="000000"/>
          <w:sz w:val="24"/>
          <w:szCs w:val="27"/>
        </w:rPr>
        <w:t>Заказчики и исполнители должны плотно общаться на ежедневной основе.</w:t>
      </w:r>
    </w:p>
    <w:p w:rsidR="00C77FF3" w:rsidRPr="00C77FF3" w:rsidRDefault="00C77FF3" w:rsidP="00C77FF3">
      <w:pPr>
        <w:numPr>
          <w:ilvl w:val="0"/>
          <w:numId w:val="50"/>
        </w:numPr>
        <w:shd w:val="clear" w:color="auto" w:fill="FFFFFF"/>
        <w:spacing w:before="150" w:after="150" w:line="408" w:lineRule="atLeast"/>
        <w:rPr>
          <w:rFonts w:ascii="Arial" w:hAnsi="Arial" w:cs="Arial"/>
          <w:color w:val="000000"/>
          <w:sz w:val="24"/>
          <w:szCs w:val="27"/>
        </w:rPr>
      </w:pPr>
      <w:r w:rsidRPr="00C77FF3">
        <w:rPr>
          <w:rFonts w:ascii="Arial" w:hAnsi="Arial" w:cs="Arial"/>
          <w:color w:val="000000"/>
          <w:sz w:val="24"/>
          <w:szCs w:val="27"/>
        </w:rPr>
        <w:t>Мотивировать делать качественный продукт высококвалифицированных сотрудников можно, лишь доверив им самим решать, как они будут воплощать поставленные задачи.</w:t>
      </w:r>
    </w:p>
    <w:p w:rsidR="00C77FF3" w:rsidRPr="00C77FF3" w:rsidRDefault="00C77FF3" w:rsidP="00C77FF3">
      <w:pPr>
        <w:numPr>
          <w:ilvl w:val="0"/>
          <w:numId w:val="50"/>
        </w:numPr>
        <w:shd w:val="clear" w:color="auto" w:fill="FFFFFF"/>
        <w:spacing w:before="150" w:after="150" w:line="408" w:lineRule="atLeast"/>
        <w:rPr>
          <w:rFonts w:ascii="Arial" w:hAnsi="Arial" w:cs="Arial"/>
          <w:color w:val="000000"/>
          <w:sz w:val="24"/>
          <w:szCs w:val="27"/>
        </w:rPr>
      </w:pPr>
      <w:r w:rsidRPr="00C77FF3">
        <w:rPr>
          <w:rFonts w:ascii="Arial" w:hAnsi="Arial" w:cs="Arial"/>
          <w:color w:val="000000"/>
          <w:sz w:val="24"/>
          <w:szCs w:val="27"/>
        </w:rPr>
        <w:t>Особое внимание следует уделять технической стороне работы, так как ни одно процессное улучшение не возымеет успех, если инженерная составляющая работ находится на низком уровне.</w:t>
      </w:r>
    </w:p>
    <w:p w:rsidR="00C77FF3" w:rsidRPr="00C77FF3" w:rsidRDefault="00C77FF3" w:rsidP="00C77FF3">
      <w:pPr>
        <w:numPr>
          <w:ilvl w:val="0"/>
          <w:numId w:val="50"/>
        </w:numPr>
        <w:shd w:val="clear" w:color="auto" w:fill="FFFFFF"/>
        <w:spacing w:before="150" w:after="150" w:line="408" w:lineRule="atLeast"/>
        <w:rPr>
          <w:rFonts w:ascii="Arial" w:hAnsi="Arial" w:cs="Arial"/>
          <w:color w:val="000000"/>
          <w:sz w:val="24"/>
          <w:szCs w:val="27"/>
        </w:rPr>
      </w:pPr>
      <w:r w:rsidRPr="00C77FF3">
        <w:rPr>
          <w:rFonts w:ascii="Arial" w:hAnsi="Arial" w:cs="Arial"/>
          <w:color w:val="000000"/>
          <w:sz w:val="24"/>
          <w:szCs w:val="27"/>
        </w:rPr>
        <w:t>Мы должны постоянно задумываться, как еще мы можем стать более эффективными: как успевать делать больше за то же время, как делать более качественный продукт.</w:t>
      </w:r>
    </w:p>
    <w:p w:rsidR="00C77FF3" w:rsidRPr="00C77FF3" w:rsidRDefault="00C77FF3" w:rsidP="00C77FF3">
      <w:pPr>
        <w:pStyle w:val="solution-theoryincut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i/>
          <w:iCs/>
          <w:color w:val="000000"/>
          <w:sz w:val="32"/>
          <w:szCs w:val="36"/>
        </w:rPr>
      </w:pPr>
      <w:r w:rsidRPr="00C77FF3">
        <w:rPr>
          <w:rFonts w:ascii="Arial" w:hAnsi="Arial" w:cs="Arial"/>
          <w:i/>
          <w:iCs/>
          <w:color w:val="000000"/>
          <w:sz w:val="32"/>
          <w:szCs w:val="36"/>
        </w:rPr>
        <w:t xml:space="preserve">Так что же такое после всего этого </w:t>
      </w:r>
      <w:proofErr w:type="spellStart"/>
      <w:r w:rsidRPr="00C77FF3">
        <w:rPr>
          <w:rFonts w:ascii="Arial" w:hAnsi="Arial" w:cs="Arial"/>
          <w:i/>
          <w:iCs/>
          <w:color w:val="000000"/>
          <w:sz w:val="32"/>
          <w:szCs w:val="36"/>
        </w:rPr>
        <w:t>Agile</w:t>
      </w:r>
      <w:proofErr w:type="spellEnd"/>
      <w:r w:rsidRPr="00C77FF3">
        <w:rPr>
          <w:rFonts w:ascii="Arial" w:hAnsi="Arial" w:cs="Arial"/>
          <w:i/>
          <w:iCs/>
          <w:color w:val="000000"/>
          <w:sz w:val="32"/>
          <w:szCs w:val="36"/>
        </w:rPr>
        <w:t>: религия, методология?.. Пожалуй, это способ мыслить, правила и принципы по принятию решений при разработке программных продуктов, если хотите – философия. </w:t>
      </w:r>
    </w:p>
    <w:p w:rsidR="00C77FF3" w:rsidRPr="00C77FF3" w:rsidRDefault="00C77FF3" w:rsidP="00C77FF3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r w:rsidRPr="00C77FF3">
        <w:rPr>
          <w:rFonts w:ascii="Arial" w:hAnsi="Arial" w:cs="Arial"/>
          <w:color w:val="000000"/>
          <w:szCs w:val="27"/>
        </w:rPr>
        <w:t xml:space="preserve">Все, что вписывается в эту философию, и называют </w:t>
      </w:r>
      <w:proofErr w:type="spellStart"/>
      <w:r w:rsidRPr="00C77FF3">
        <w:rPr>
          <w:rFonts w:ascii="Arial" w:hAnsi="Arial" w:cs="Arial"/>
          <w:color w:val="000000"/>
          <w:szCs w:val="27"/>
        </w:rPr>
        <w:t>Agile</w:t>
      </w:r>
      <w:proofErr w:type="spellEnd"/>
      <w:r w:rsidRPr="00C77FF3">
        <w:rPr>
          <w:rFonts w:ascii="Arial" w:hAnsi="Arial" w:cs="Arial"/>
          <w:color w:val="000000"/>
          <w:szCs w:val="27"/>
        </w:rPr>
        <w:t xml:space="preserve">-подходами. Есть отличная метафора для этого: </w:t>
      </w:r>
      <w:proofErr w:type="spellStart"/>
      <w:r w:rsidRPr="00C77FF3">
        <w:rPr>
          <w:rFonts w:ascii="Arial" w:hAnsi="Arial" w:cs="Arial"/>
          <w:color w:val="000000"/>
          <w:szCs w:val="27"/>
        </w:rPr>
        <w:t>Agile</w:t>
      </w:r>
      <w:proofErr w:type="spellEnd"/>
      <w:r w:rsidRPr="00C77FF3">
        <w:rPr>
          <w:rFonts w:ascii="Arial" w:hAnsi="Arial" w:cs="Arial"/>
          <w:color w:val="000000"/>
          <w:szCs w:val="27"/>
        </w:rPr>
        <w:t>-зонтик.</w:t>
      </w:r>
    </w:p>
    <w:p w:rsidR="00C77FF3" w:rsidRPr="00C77FF3" w:rsidRDefault="00C77FF3" w:rsidP="00C77FF3">
      <w:pPr>
        <w:pStyle w:val="a3"/>
        <w:shd w:val="clear" w:color="auto" w:fill="FFFFFF"/>
        <w:spacing w:before="0" w:beforeAutospacing="0" w:after="300" w:afterAutospacing="0" w:line="408" w:lineRule="atLeast"/>
        <w:jc w:val="center"/>
        <w:rPr>
          <w:rFonts w:ascii="Arial" w:hAnsi="Arial" w:cs="Arial"/>
          <w:color w:val="000000"/>
          <w:szCs w:val="27"/>
        </w:rPr>
      </w:pPr>
      <w:r w:rsidRPr="00C77FF3">
        <w:rPr>
          <w:rFonts w:ascii="Arial" w:hAnsi="Arial" w:cs="Arial"/>
          <w:noProof/>
          <w:color w:val="000000"/>
          <w:szCs w:val="27"/>
        </w:rPr>
        <w:lastRenderedPageBreak/>
        <w:drawing>
          <wp:inline distT="0" distB="0" distL="0" distR="0" wp14:anchorId="1F13B168" wp14:editId="5189961B">
            <wp:extent cx="5648693" cy="3873261"/>
            <wp:effectExtent l="0" t="0" r="0" b="0"/>
            <wp:docPr id="1" name="Рисунок 1" descr="Agile-зонти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Agile-зонтик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8817" cy="38733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7FF3" w:rsidRPr="00C77FF3" w:rsidRDefault="00C77FF3" w:rsidP="00C77FF3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r w:rsidRPr="00C77FF3">
        <w:rPr>
          <w:rFonts w:ascii="Arial" w:hAnsi="Arial" w:cs="Arial"/>
          <w:color w:val="000000"/>
          <w:szCs w:val="27"/>
        </w:rPr>
        <w:t xml:space="preserve">Здесь перечислены наиболее известные, но далеко не все практики и методы, которые опираются на </w:t>
      </w:r>
      <w:proofErr w:type="spellStart"/>
      <w:r w:rsidRPr="00C77FF3">
        <w:rPr>
          <w:rFonts w:ascii="Arial" w:hAnsi="Arial" w:cs="Arial"/>
          <w:color w:val="000000"/>
          <w:szCs w:val="27"/>
        </w:rPr>
        <w:t>Agile</w:t>
      </w:r>
      <w:proofErr w:type="spellEnd"/>
      <w:r w:rsidRPr="00C77FF3">
        <w:rPr>
          <w:rFonts w:ascii="Arial" w:hAnsi="Arial" w:cs="Arial"/>
          <w:color w:val="000000"/>
          <w:szCs w:val="27"/>
        </w:rPr>
        <w:t>-манифест. </w:t>
      </w:r>
    </w:p>
    <w:p w:rsidR="00C77FF3" w:rsidRPr="00C77FF3" w:rsidRDefault="00C77FF3" w:rsidP="00C77FF3">
      <w:pPr>
        <w:pStyle w:val="a3"/>
        <w:shd w:val="clear" w:color="auto" w:fill="FFFFFF"/>
        <w:spacing w:before="0" w:beforeAutospacing="0" w:after="300" w:afterAutospacing="0" w:line="408" w:lineRule="atLeast"/>
        <w:rPr>
          <w:rFonts w:ascii="Arial" w:hAnsi="Arial" w:cs="Arial"/>
          <w:color w:val="000000"/>
          <w:szCs w:val="27"/>
        </w:rPr>
      </w:pPr>
      <w:r w:rsidRPr="00C77FF3">
        <w:rPr>
          <w:rFonts w:ascii="Arial" w:hAnsi="Arial" w:cs="Arial"/>
          <w:color w:val="000000"/>
          <w:szCs w:val="27"/>
        </w:rPr>
        <w:t xml:space="preserve">Программисты любят говорить, что любой из элементов под зонтиком наследует или расширяет </w:t>
      </w:r>
      <w:proofErr w:type="spellStart"/>
      <w:r w:rsidRPr="00C77FF3">
        <w:rPr>
          <w:rFonts w:ascii="Arial" w:hAnsi="Arial" w:cs="Arial"/>
          <w:color w:val="000000"/>
          <w:szCs w:val="27"/>
        </w:rPr>
        <w:t>Agile</w:t>
      </w:r>
      <w:proofErr w:type="spellEnd"/>
      <w:r w:rsidRPr="00C77FF3">
        <w:rPr>
          <w:rFonts w:ascii="Arial" w:hAnsi="Arial" w:cs="Arial"/>
          <w:color w:val="000000"/>
          <w:szCs w:val="27"/>
        </w:rPr>
        <w:t xml:space="preserve">-манифест. Это значит, что любой из таких подходов по умолчанию подразумевает действия в парадигме </w:t>
      </w:r>
      <w:proofErr w:type="spellStart"/>
      <w:r w:rsidRPr="00C77FF3">
        <w:rPr>
          <w:rFonts w:ascii="Arial" w:hAnsi="Arial" w:cs="Arial"/>
          <w:color w:val="000000"/>
          <w:szCs w:val="27"/>
        </w:rPr>
        <w:t>Agile</w:t>
      </w:r>
      <w:proofErr w:type="spellEnd"/>
      <w:r w:rsidRPr="00C77FF3">
        <w:rPr>
          <w:rFonts w:ascii="Arial" w:hAnsi="Arial" w:cs="Arial"/>
          <w:color w:val="000000"/>
          <w:szCs w:val="27"/>
        </w:rPr>
        <w:t xml:space="preserve">-манифеста. То есть, например, в описание </w:t>
      </w:r>
      <w:proofErr w:type="spellStart"/>
      <w:r w:rsidRPr="00C77FF3">
        <w:rPr>
          <w:rFonts w:ascii="Arial" w:hAnsi="Arial" w:cs="Arial"/>
          <w:color w:val="000000"/>
          <w:szCs w:val="27"/>
        </w:rPr>
        <w:t>фреймворка</w:t>
      </w:r>
      <w:proofErr w:type="spellEnd"/>
      <w:r w:rsidRPr="00C77FF3">
        <w:rPr>
          <w:rFonts w:ascii="Arial" w:hAnsi="Arial" w:cs="Arial"/>
          <w:color w:val="000000"/>
          <w:szCs w:val="27"/>
        </w:rPr>
        <w:t xml:space="preserve"> </w:t>
      </w:r>
      <w:proofErr w:type="spellStart"/>
      <w:r w:rsidRPr="00C77FF3">
        <w:rPr>
          <w:rFonts w:ascii="Arial" w:hAnsi="Arial" w:cs="Arial"/>
          <w:color w:val="000000"/>
          <w:szCs w:val="27"/>
        </w:rPr>
        <w:t>Scrum</w:t>
      </w:r>
      <w:proofErr w:type="spellEnd"/>
      <w:r w:rsidRPr="00C77FF3">
        <w:rPr>
          <w:rFonts w:ascii="Arial" w:hAnsi="Arial" w:cs="Arial"/>
          <w:color w:val="000000"/>
          <w:szCs w:val="27"/>
        </w:rPr>
        <w:t xml:space="preserve"> не входит описание манифеста, тем не менее, если вы сталкиваетесь с каким-то вопросом, о котором </w:t>
      </w:r>
      <w:proofErr w:type="spellStart"/>
      <w:r w:rsidRPr="00C77FF3">
        <w:rPr>
          <w:rFonts w:ascii="Arial" w:hAnsi="Arial" w:cs="Arial"/>
          <w:color w:val="000000"/>
          <w:szCs w:val="27"/>
        </w:rPr>
        <w:t>Scrum</w:t>
      </w:r>
      <w:proofErr w:type="spellEnd"/>
      <w:r w:rsidRPr="00C77FF3">
        <w:rPr>
          <w:rFonts w:ascii="Arial" w:hAnsi="Arial" w:cs="Arial"/>
          <w:color w:val="000000"/>
          <w:szCs w:val="27"/>
        </w:rPr>
        <w:t xml:space="preserve"> ничего не говорит, всегда в первую очередь стоит обратиться к </w:t>
      </w:r>
      <w:proofErr w:type="spellStart"/>
      <w:r w:rsidRPr="00C77FF3">
        <w:rPr>
          <w:rFonts w:ascii="Arial" w:hAnsi="Arial" w:cs="Arial"/>
          <w:color w:val="000000"/>
          <w:szCs w:val="27"/>
        </w:rPr>
        <w:t>Agile</w:t>
      </w:r>
      <w:proofErr w:type="spellEnd"/>
      <w:r w:rsidRPr="00C77FF3">
        <w:rPr>
          <w:rFonts w:ascii="Arial" w:hAnsi="Arial" w:cs="Arial"/>
          <w:color w:val="000000"/>
          <w:szCs w:val="27"/>
        </w:rPr>
        <w:t>-манифесту. Возможно, там есть ответ на ваш вопрос. </w:t>
      </w:r>
    </w:p>
    <w:p w:rsidR="00E06CAF" w:rsidRPr="000B179C" w:rsidRDefault="00E06CAF">
      <w:pPr>
        <w:rPr>
          <w:sz w:val="18"/>
        </w:rPr>
      </w:pPr>
    </w:p>
    <w:sectPr w:rsidR="00E06CAF" w:rsidRPr="000B17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3C0533"/>
    <w:multiLevelType w:val="multilevel"/>
    <w:tmpl w:val="478C47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0E41DDF"/>
    <w:multiLevelType w:val="multilevel"/>
    <w:tmpl w:val="57CC97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4694702"/>
    <w:multiLevelType w:val="multilevel"/>
    <w:tmpl w:val="D40A0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5150929"/>
    <w:multiLevelType w:val="multilevel"/>
    <w:tmpl w:val="21669E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54C3D64"/>
    <w:multiLevelType w:val="multilevel"/>
    <w:tmpl w:val="ABA0C9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57563ED"/>
    <w:multiLevelType w:val="multilevel"/>
    <w:tmpl w:val="A384A5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7A84EF6"/>
    <w:multiLevelType w:val="multilevel"/>
    <w:tmpl w:val="D6B21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E0C5E0A"/>
    <w:multiLevelType w:val="multilevel"/>
    <w:tmpl w:val="D73C9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80328E1"/>
    <w:multiLevelType w:val="multilevel"/>
    <w:tmpl w:val="11D8F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9567A77"/>
    <w:multiLevelType w:val="multilevel"/>
    <w:tmpl w:val="13367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BD97055"/>
    <w:multiLevelType w:val="multilevel"/>
    <w:tmpl w:val="8AB00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C2672BF"/>
    <w:multiLevelType w:val="multilevel"/>
    <w:tmpl w:val="A5C885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38946B3"/>
    <w:multiLevelType w:val="multilevel"/>
    <w:tmpl w:val="F2289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3DA7724"/>
    <w:multiLevelType w:val="multilevel"/>
    <w:tmpl w:val="D9A404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4D6394B"/>
    <w:multiLevelType w:val="multilevel"/>
    <w:tmpl w:val="68CA7B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6DA7E2B"/>
    <w:multiLevelType w:val="multilevel"/>
    <w:tmpl w:val="0F94FE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776619A"/>
    <w:multiLevelType w:val="multilevel"/>
    <w:tmpl w:val="1974FF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C0C61F3"/>
    <w:multiLevelType w:val="multilevel"/>
    <w:tmpl w:val="C27E1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DDD15F4"/>
    <w:multiLevelType w:val="multilevel"/>
    <w:tmpl w:val="F23A3F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0B63F91"/>
    <w:multiLevelType w:val="multilevel"/>
    <w:tmpl w:val="B6E62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29D5020"/>
    <w:multiLevelType w:val="multilevel"/>
    <w:tmpl w:val="25045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43444B7"/>
    <w:multiLevelType w:val="multilevel"/>
    <w:tmpl w:val="B3AAF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5661F77"/>
    <w:multiLevelType w:val="multilevel"/>
    <w:tmpl w:val="B36A67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642283A"/>
    <w:multiLevelType w:val="multilevel"/>
    <w:tmpl w:val="DF88F3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6A317D7"/>
    <w:multiLevelType w:val="multilevel"/>
    <w:tmpl w:val="A3209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6F1469C"/>
    <w:multiLevelType w:val="multilevel"/>
    <w:tmpl w:val="37006F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A35257B"/>
    <w:multiLevelType w:val="multilevel"/>
    <w:tmpl w:val="2266E6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AD804C6"/>
    <w:multiLevelType w:val="multilevel"/>
    <w:tmpl w:val="980EB5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E497C1F"/>
    <w:multiLevelType w:val="multilevel"/>
    <w:tmpl w:val="056E9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AB468BC"/>
    <w:multiLevelType w:val="multilevel"/>
    <w:tmpl w:val="84E4C2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AB645B5"/>
    <w:multiLevelType w:val="multilevel"/>
    <w:tmpl w:val="08C01E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B3B412D"/>
    <w:multiLevelType w:val="multilevel"/>
    <w:tmpl w:val="26887F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5E3B3E89"/>
    <w:multiLevelType w:val="multilevel"/>
    <w:tmpl w:val="7A629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5F0870A3"/>
    <w:multiLevelType w:val="multilevel"/>
    <w:tmpl w:val="D9E845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5F951958"/>
    <w:multiLevelType w:val="multilevel"/>
    <w:tmpl w:val="D35024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623F6227"/>
    <w:multiLevelType w:val="multilevel"/>
    <w:tmpl w:val="5ED20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625636E2"/>
    <w:multiLevelType w:val="multilevel"/>
    <w:tmpl w:val="9AA8C0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64584AE4"/>
    <w:multiLevelType w:val="multilevel"/>
    <w:tmpl w:val="ADC85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65E6022F"/>
    <w:multiLevelType w:val="multilevel"/>
    <w:tmpl w:val="C29A1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6A020D15"/>
    <w:multiLevelType w:val="multilevel"/>
    <w:tmpl w:val="28525E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6ABA2264"/>
    <w:multiLevelType w:val="multilevel"/>
    <w:tmpl w:val="F81A9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6CBF39B9"/>
    <w:multiLevelType w:val="multilevel"/>
    <w:tmpl w:val="5E8484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6D2A3E39"/>
    <w:multiLevelType w:val="multilevel"/>
    <w:tmpl w:val="A0521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6F43377E"/>
    <w:multiLevelType w:val="multilevel"/>
    <w:tmpl w:val="2C1CB2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71B56CF3"/>
    <w:multiLevelType w:val="multilevel"/>
    <w:tmpl w:val="CC7667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738A3328"/>
    <w:multiLevelType w:val="multilevel"/>
    <w:tmpl w:val="77240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74F10706"/>
    <w:multiLevelType w:val="multilevel"/>
    <w:tmpl w:val="41EEC0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>
    <w:nsid w:val="795E68CA"/>
    <w:multiLevelType w:val="multilevel"/>
    <w:tmpl w:val="AAAE3F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7A5E4CDB"/>
    <w:multiLevelType w:val="multilevel"/>
    <w:tmpl w:val="5EA2E6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>
    <w:nsid w:val="7AB122DD"/>
    <w:multiLevelType w:val="multilevel"/>
    <w:tmpl w:val="5EF075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9"/>
  </w:num>
  <w:num w:numId="2">
    <w:abstractNumId w:val="21"/>
  </w:num>
  <w:num w:numId="3">
    <w:abstractNumId w:val="22"/>
  </w:num>
  <w:num w:numId="4">
    <w:abstractNumId w:val="5"/>
  </w:num>
  <w:num w:numId="5">
    <w:abstractNumId w:val="24"/>
  </w:num>
  <w:num w:numId="6">
    <w:abstractNumId w:val="30"/>
  </w:num>
  <w:num w:numId="7">
    <w:abstractNumId w:val="33"/>
  </w:num>
  <w:num w:numId="8">
    <w:abstractNumId w:val="7"/>
  </w:num>
  <w:num w:numId="9">
    <w:abstractNumId w:val="49"/>
  </w:num>
  <w:num w:numId="10">
    <w:abstractNumId w:val="12"/>
  </w:num>
  <w:num w:numId="11">
    <w:abstractNumId w:val="48"/>
  </w:num>
  <w:num w:numId="12">
    <w:abstractNumId w:val="1"/>
  </w:num>
  <w:num w:numId="13">
    <w:abstractNumId w:val="37"/>
  </w:num>
  <w:num w:numId="14">
    <w:abstractNumId w:val="34"/>
  </w:num>
  <w:num w:numId="15">
    <w:abstractNumId w:val="47"/>
  </w:num>
  <w:num w:numId="16">
    <w:abstractNumId w:val="40"/>
  </w:num>
  <w:num w:numId="17">
    <w:abstractNumId w:val="11"/>
  </w:num>
  <w:num w:numId="18">
    <w:abstractNumId w:val="26"/>
  </w:num>
  <w:num w:numId="19">
    <w:abstractNumId w:val="38"/>
  </w:num>
  <w:num w:numId="20">
    <w:abstractNumId w:val="29"/>
  </w:num>
  <w:num w:numId="21">
    <w:abstractNumId w:val="9"/>
  </w:num>
  <w:num w:numId="22">
    <w:abstractNumId w:val="4"/>
  </w:num>
  <w:num w:numId="23">
    <w:abstractNumId w:val="45"/>
  </w:num>
  <w:num w:numId="24">
    <w:abstractNumId w:val="16"/>
  </w:num>
  <w:num w:numId="25">
    <w:abstractNumId w:val="23"/>
  </w:num>
  <w:num w:numId="26">
    <w:abstractNumId w:val="28"/>
  </w:num>
  <w:num w:numId="27">
    <w:abstractNumId w:val="2"/>
  </w:num>
  <w:num w:numId="28">
    <w:abstractNumId w:val="8"/>
  </w:num>
  <w:num w:numId="29">
    <w:abstractNumId w:val="13"/>
  </w:num>
  <w:num w:numId="30">
    <w:abstractNumId w:val="0"/>
  </w:num>
  <w:num w:numId="31">
    <w:abstractNumId w:val="10"/>
  </w:num>
  <w:num w:numId="32">
    <w:abstractNumId w:val="3"/>
  </w:num>
  <w:num w:numId="33">
    <w:abstractNumId w:val="43"/>
  </w:num>
  <w:num w:numId="34">
    <w:abstractNumId w:val="42"/>
  </w:num>
  <w:num w:numId="35">
    <w:abstractNumId w:val="27"/>
  </w:num>
  <w:num w:numId="36">
    <w:abstractNumId w:val="46"/>
  </w:num>
  <w:num w:numId="37">
    <w:abstractNumId w:val="44"/>
  </w:num>
  <w:num w:numId="38">
    <w:abstractNumId w:val="25"/>
  </w:num>
  <w:num w:numId="39">
    <w:abstractNumId w:val="20"/>
  </w:num>
  <w:num w:numId="40">
    <w:abstractNumId w:val="6"/>
  </w:num>
  <w:num w:numId="41">
    <w:abstractNumId w:val="18"/>
  </w:num>
  <w:num w:numId="42">
    <w:abstractNumId w:val="31"/>
  </w:num>
  <w:num w:numId="43">
    <w:abstractNumId w:val="35"/>
  </w:num>
  <w:num w:numId="44">
    <w:abstractNumId w:val="41"/>
  </w:num>
  <w:num w:numId="45">
    <w:abstractNumId w:val="36"/>
  </w:num>
  <w:num w:numId="46">
    <w:abstractNumId w:val="17"/>
  </w:num>
  <w:num w:numId="47">
    <w:abstractNumId w:val="32"/>
  </w:num>
  <w:num w:numId="48">
    <w:abstractNumId w:val="14"/>
  </w:num>
  <w:num w:numId="49">
    <w:abstractNumId w:val="39"/>
  </w:num>
  <w:num w:numId="5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6CAF"/>
    <w:rsid w:val="00075D54"/>
    <w:rsid w:val="000B179C"/>
    <w:rsid w:val="0038209E"/>
    <w:rsid w:val="004D786C"/>
    <w:rsid w:val="005156FF"/>
    <w:rsid w:val="007F4E7C"/>
    <w:rsid w:val="00951D41"/>
    <w:rsid w:val="009B1133"/>
    <w:rsid w:val="00AF528D"/>
    <w:rsid w:val="00B70011"/>
    <w:rsid w:val="00C77FF3"/>
    <w:rsid w:val="00E06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77FF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E06CA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E06CA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E06C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06C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06CAF"/>
    <w:rPr>
      <w:rFonts w:ascii="Tahoma" w:hAnsi="Tahoma" w:cs="Tahoma"/>
      <w:sz w:val="16"/>
      <w:szCs w:val="16"/>
    </w:rPr>
  </w:style>
  <w:style w:type="character" w:styleId="a6">
    <w:name w:val="Strong"/>
    <w:basedOn w:val="a0"/>
    <w:uiPriority w:val="22"/>
    <w:qFormat/>
    <w:rsid w:val="00B70011"/>
    <w:rPr>
      <w:b/>
      <w:bCs/>
    </w:rPr>
  </w:style>
  <w:style w:type="character" w:customStyle="1" w:styleId="20">
    <w:name w:val="Заголовок 2 Знак"/>
    <w:basedOn w:val="a0"/>
    <w:link w:val="2"/>
    <w:uiPriority w:val="9"/>
    <w:semiHidden/>
    <w:rsid w:val="00C77FF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7">
    <w:name w:val="Emphasis"/>
    <w:basedOn w:val="a0"/>
    <w:uiPriority w:val="20"/>
    <w:qFormat/>
    <w:rsid w:val="00C77FF3"/>
    <w:rPr>
      <w:i/>
      <w:iCs/>
    </w:rPr>
  </w:style>
  <w:style w:type="character" w:styleId="a8">
    <w:name w:val="Hyperlink"/>
    <w:basedOn w:val="a0"/>
    <w:uiPriority w:val="99"/>
    <w:semiHidden/>
    <w:unhideWhenUsed/>
    <w:rsid w:val="00C77FF3"/>
    <w:rPr>
      <w:color w:val="0000FF"/>
      <w:u w:val="single"/>
    </w:rPr>
  </w:style>
  <w:style w:type="paragraph" w:customStyle="1" w:styleId="solution-theoryincut">
    <w:name w:val="solution-theory__incut"/>
    <w:basedOn w:val="a"/>
    <w:rsid w:val="00C77F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77FF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E06CA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E06CA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E06C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06C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06CAF"/>
    <w:rPr>
      <w:rFonts w:ascii="Tahoma" w:hAnsi="Tahoma" w:cs="Tahoma"/>
      <w:sz w:val="16"/>
      <w:szCs w:val="16"/>
    </w:rPr>
  </w:style>
  <w:style w:type="character" w:styleId="a6">
    <w:name w:val="Strong"/>
    <w:basedOn w:val="a0"/>
    <w:uiPriority w:val="22"/>
    <w:qFormat/>
    <w:rsid w:val="00B70011"/>
    <w:rPr>
      <w:b/>
      <w:bCs/>
    </w:rPr>
  </w:style>
  <w:style w:type="character" w:customStyle="1" w:styleId="20">
    <w:name w:val="Заголовок 2 Знак"/>
    <w:basedOn w:val="a0"/>
    <w:link w:val="2"/>
    <w:uiPriority w:val="9"/>
    <w:semiHidden/>
    <w:rsid w:val="00C77FF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7">
    <w:name w:val="Emphasis"/>
    <w:basedOn w:val="a0"/>
    <w:uiPriority w:val="20"/>
    <w:qFormat/>
    <w:rsid w:val="00C77FF3"/>
    <w:rPr>
      <w:i/>
      <w:iCs/>
    </w:rPr>
  </w:style>
  <w:style w:type="character" w:styleId="a8">
    <w:name w:val="Hyperlink"/>
    <w:basedOn w:val="a0"/>
    <w:uiPriority w:val="99"/>
    <w:semiHidden/>
    <w:unhideWhenUsed/>
    <w:rsid w:val="00C77FF3"/>
    <w:rPr>
      <w:color w:val="0000FF"/>
      <w:u w:val="single"/>
    </w:rPr>
  </w:style>
  <w:style w:type="paragraph" w:customStyle="1" w:styleId="solution-theoryincut">
    <w:name w:val="solution-theory__incut"/>
    <w:basedOn w:val="a"/>
    <w:rsid w:val="00C77F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494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64339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570963336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928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596054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18939976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0956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1854033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836191763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1993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40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227472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994139287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0253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500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969008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2F4C5"/>
            <w:bottom w:val="none" w:sz="0" w:space="0" w:color="auto"/>
            <w:right w:val="none" w:sz="0" w:space="0" w:color="auto"/>
          </w:divBdr>
          <w:divsChild>
            <w:div w:id="552157279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89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487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309325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632562323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7880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104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86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19860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1956326019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748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6656743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844244594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3371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6656424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1696732566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4339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447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346210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1857889821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574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3094575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511922576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616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3876354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759523180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268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9274257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126705891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5397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895281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553004346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199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2297790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1772116935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82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856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152119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109206097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489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331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306768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1411659614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2759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303313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1324045310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228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838979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2001497761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1206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723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896018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1640768278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0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0207995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1771388283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367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653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80060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1014456533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1504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image" Target="media/image2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5" Type="http://schemas.openxmlformats.org/officeDocument/2006/relationships/image" Target="media/image9.jpeg"/><Relationship Id="rId10" Type="http://schemas.openxmlformats.org/officeDocument/2006/relationships/hyperlink" Target="https://kokoc.com/blog/waterfall-metodologiya/?roistat_visit=2515886" TargetMode="External"/><Relationship Id="rId19" Type="http://schemas.openxmlformats.org/officeDocument/2006/relationships/image" Target="media/image13.jpe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1482</Words>
  <Characters>8449</Characters>
  <Application>Microsoft Office Word</Application>
  <DocSecurity>0</DocSecurity>
  <Lines>70</Lines>
  <Paragraphs>19</Paragraphs>
  <ScaleCrop>false</ScaleCrop>
  <Company>SPecialiST RePack</Company>
  <LinksUpToDate>false</LinksUpToDate>
  <CharactersWithSpaces>9912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MikhailSizov</dc:creator>
  <cp:lastModifiedBy>MikhailSizov</cp:lastModifiedBy>
  <cp:revision>22</cp:revision>
  <dcterms:created xsi:type="dcterms:W3CDTF">2025-01-30T14:14:00Z</dcterms:created>
  <dcterms:modified xsi:type="dcterms:W3CDTF">2025-01-30T14:50:00Z</dcterms:modified>
</cp:coreProperties>
</file>